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51" w:rsidRPr="00E34043" w:rsidRDefault="00301F1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01F19">
        <w:rPr>
          <w:rFonts w:ascii="Times New Roman" w:hAnsi="Times New Roman" w:cs="Times New Roman"/>
          <w:color w:val="FF0000"/>
          <w:sz w:val="24"/>
          <w:szCs w:val="24"/>
        </w:rPr>
        <w:t xml:space="preserve">Цитата </w:t>
      </w:r>
      <w:r w:rsidRPr="00301F19">
        <w:rPr>
          <w:rFonts w:ascii="Times New Roman" w:hAnsi="Times New Roman" w:cs="Times New Roman"/>
          <w:color w:val="FF0000"/>
          <w:sz w:val="24"/>
          <w:szCs w:val="24"/>
          <w:lang w:val="en-US"/>
        </w:rPr>
        <w:t>H</w:t>
      </w:r>
      <w:r w:rsidRPr="00301F19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301F19">
        <w:rPr>
          <w:rFonts w:ascii="Times New Roman" w:hAnsi="Times New Roman" w:cs="Times New Roman"/>
          <w:color w:val="FF0000"/>
          <w:sz w:val="24"/>
          <w:szCs w:val="24"/>
          <w:lang w:val="en-US"/>
        </w:rPr>
        <w:t>Clinic</w:t>
      </w:r>
      <w:r w:rsidR="00E34043">
        <w:rPr>
          <w:rFonts w:ascii="Times New Roman" w:hAnsi="Times New Roman" w:cs="Times New Roman"/>
          <w:color w:val="FF0000"/>
          <w:sz w:val="24"/>
          <w:szCs w:val="24"/>
        </w:rPr>
        <w:t>: «</w:t>
      </w:r>
      <w:r w:rsidR="00E34043" w:rsidRPr="00E34043">
        <w:rPr>
          <w:rStyle w:val="ucoz-forum-post"/>
          <w:rFonts w:ascii="Times New Roman" w:hAnsi="Times New Roman" w:cs="Times New Roman"/>
          <w:color w:val="FF0000"/>
          <w:sz w:val="24"/>
          <w:szCs w:val="24"/>
        </w:rPr>
        <w:t>Имеется гипотеза о полном истощении резервуаров ВИЧ у индивидуума за 73 года исходя из среднего времени жизни лимфоцита. Однако это условное число как средняя температура по больнице. Понятно, что должны существовать люди, у которых резервуары ВИЧ истощатся гораздо быстрее. Во всяком случае, истощатся настолько, чтобы уйти либо в длительную ремиссию без АРВТ, измеряемую годами, либо достигнуть функционального излечения.</w:t>
      </w:r>
      <w:r w:rsidR="00E34043">
        <w:rPr>
          <w:rStyle w:val="ucoz-forum-post"/>
          <w:rFonts w:ascii="Times New Roman" w:hAnsi="Times New Roman" w:cs="Times New Roman"/>
          <w:color w:val="FF0000"/>
          <w:sz w:val="24"/>
          <w:szCs w:val="24"/>
        </w:rPr>
        <w:t>»</w:t>
      </w:r>
    </w:p>
    <w:p w:rsidR="00703914" w:rsidRDefault="00301F19" w:rsidP="00703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Нашел</w:t>
      </w:r>
      <w:r w:rsidR="008E55BF">
        <w:rPr>
          <w:rFonts w:ascii="Times New Roman" w:hAnsi="Times New Roman" w:cs="Times New Roman"/>
          <w:sz w:val="24"/>
          <w:szCs w:val="24"/>
        </w:rPr>
        <w:t xml:space="preserve"> все 3-и первоисточника</w:t>
      </w:r>
      <w:r>
        <w:rPr>
          <w:rFonts w:ascii="Times New Roman" w:hAnsi="Times New Roman" w:cs="Times New Roman"/>
          <w:sz w:val="24"/>
          <w:szCs w:val="24"/>
        </w:rPr>
        <w:t xml:space="preserve"> данной «гипотезы»</w:t>
      </w:r>
      <w:r w:rsidR="00F463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463C2" w:rsidRPr="00227BAB">
        <w:rPr>
          <w:rFonts w:ascii="Times New Roman" w:hAnsi="Times New Roman" w:cs="Times New Roman"/>
          <w:sz w:val="24"/>
          <w:szCs w:val="24"/>
        </w:rPr>
        <w:t>[1], [2], [3]</w:t>
      </w:r>
      <w:r w:rsidR="00BE39F2">
        <w:rPr>
          <w:rFonts w:ascii="Times New Roman" w:hAnsi="Times New Roman" w:cs="Times New Roman"/>
          <w:sz w:val="24"/>
          <w:szCs w:val="24"/>
        </w:rPr>
        <w:t>, постарался разобрать по косточкам,</w:t>
      </w:r>
      <w:r>
        <w:rPr>
          <w:rFonts w:ascii="Times New Roman" w:hAnsi="Times New Roman" w:cs="Times New Roman"/>
          <w:sz w:val="24"/>
          <w:szCs w:val="24"/>
        </w:rPr>
        <w:t xml:space="preserve"> как вычисляли </w:t>
      </w:r>
      <w:r w:rsidR="00F463C2">
        <w:rPr>
          <w:rFonts w:ascii="Times New Roman" w:hAnsi="Times New Roman" w:cs="Times New Roman"/>
          <w:sz w:val="24"/>
          <w:szCs w:val="24"/>
        </w:rPr>
        <w:t>эти 73 года</w:t>
      </w:r>
      <w:r w:rsidR="00703914">
        <w:rPr>
          <w:rFonts w:ascii="Times New Roman" w:hAnsi="Times New Roman" w:cs="Times New Roman"/>
          <w:sz w:val="24"/>
          <w:szCs w:val="24"/>
        </w:rPr>
        <w:t xml:space="preserve"> в данных исследованиях</w:t>
      </w:r>
      <w:r w:rsidR="00B775AC">
        <w:rPr>
          <w:rFonts w:ascii="Times New Roman" w:hAnsi="Times New Roman" w:cs="Times New Roman"/>
          <w:sz w:val="24"/>
          <w:szCs w:val="24"/>
        </w:rPr>
        <w:t xml:space="preserve"> </w:t>
      </w:r>
      <w:r w:rsidR="00703914">
        <w:rPr>
          <w:rFonts w:ascii="Times New Roman" w:hAnsi="Times New Roman" w:cs="Times New Roman"/>
          <w:sz w:val="24"/>
          <w:szCs w:val="24"/>
        </w:rPr>
        <w:t>и</w:t>
      </w:r>
      <w:r w:rsidR="00BE39F2">
        <w:rPr>
          <w:rFonts w:ascii="Times New Roman" w:hAnsi="Times New Roman" w:cs="Times New Roman"/>
          <w:sz w:val="24"/>
          <w:szCs w:val="24"/>
        </w:rPr>
        <w:t xml:space="preserve"> сходу</w:t>
      </w:r>
      <w:r w:rsidR="00703914">
        <w:rPr>
          <w:rFonts w:ascii="Times New Roman" w:hAnsi="Times New Roman" w:cs="Times New Roman"/>
          <w:sz w:val="24"/>
          <w:szCs w:val="24"/>
        </w:rPr>
        <w:t xml:space="preserve"> отметил</w:t>
      </w:r>
      <w:r w:rsidR="00BE39F2">
        <w:rPr>
          <w:rFonts w:ascii="Times New Roman" w:hAnsi="Times New Roman" w:cs="Times New Roman"/>
          <w:sz w:val="24"/>
          <w:szCs w:val="24"/>
        </w:rPr>
        <w:t xml:space="preserve"> там</w:t>
      </w:r>
      <w:r w:rsidR="00703914">
        <w:rPr>
          <w:rFonts w:ascii="Times New Roman" w:hAnsi="Times New Roman" w:cs="Times New Roman"/>
          <w:sz w:val="24"/>
          <w:szCs w:val="24"/>
        </w:rPr>
        <w:t xml:space="preserve"> для себя 2-е</w:t>
      </w:r>
      <w:r w:rsidR="008E55BF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B775AC">
        <w:rPr>
          <w:rFonts w:ascii="Times New Roman" w:hAnsi="Times New Roman" w:cs="Times New Roman"/>
          <w:sz w:val="24"/>
          <w:szCs w:val="24"/>
        </w:rPr>
        <w:t xml:space="preserve"> </w:t>
      </w:r>
      <w:r w:rsidR="00703914">
        <w:rPr>
          <w:rFonts w:ascii="Times New Roman" w:hAnsi="Times New Roman" w:cs="Times New Roman"/>
          <w:sz w:val="24"/>
          <w:szCs w:val="24"/>
        </w:rPr>
        <w:t>вещи:</w:t>
      </w:r>
    </w:p>
    <w:p w:rsidR="00301F19" w:rsidRDefault="00703914" w:rsidP="007039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данных исследованиях изучались распад и количество именно </w:t>
      </w:r>
      <w:proofErr w:type="spellStart"/>
      <w:r w:rsidRPr="00703914">
        <w:rPr>
          <w:rFonts w:ascii="Times New Roman" w:hAnsi="Times New Roman" w:cs="Times New Roman"/>
          <w:sz w:val="24"/>
          <w:szCs w:val="24"/>
          <w:u w:val="single"/>
        </w:rPr>
        <w:t>репликативно</w:t>
      </w:r>
      <w:proofErr w:type="spellEnd"/>
      <w:r w:rsidRPr="00703914">
        <w:rPr>
          <w:rFonts w:ascii="Times New Roman" w:hAnsi="Times New Roman" w:cs="Times New Roman"/>
          <w:sz w:val="24"/>
          <w:szCs w:val="24"/>
          <w:u w:val="single"/>
        </w:rPr>
        <w:t>-компетентного</w:t>
      </w:r>
      <w:r>
        <w:rPr>
          <w:rFonts w:ascii="Times New Roman" w:hAnsi="Times New Roman" w:cs="Times New Roman"/>
          <w:sz w:val="24"/>
          <w:szCs w:val="24"/>
        </w:rPr>
        <w:t xml:space="preserve"> латентного резервуара</w:t>
      </w:r>
      <w:r w:rsidR="00B55506">
        <w:rPr>
          <w:rFonts w:ascii="Times New Roman" w:hAnsi="Times New Roman" w:cs="Times New Roman"/>
          <w:sz w:val="24"/>
          <w:szCs w:val="24"/>
        </w:rPr>
        <w:t xml:space="preserve"> ВИЧ.</w:t>
      </w:r>
    </w:p>
    <w:p w:rsidR="00B55506" w:rsidRPr="00703914" w:rsidRDefault="00B55506" w:rsidP="007039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в 1997</w:t>
      </w:r>
      <w:r w:rsidR="00705D9F">
        <w:rPr>
          <w:rFonts w:ascii="Times New Roman" w:hAnsi="Times New Roman" w:cs="Times New Roman"/>
          <w:sz w:val="24"/>
          <w:szCs w:val="24"/>
        </w:rPr>
        <w:t xml:space="preserve"> (т.е. 23 года назад)</w:t>
      </w:r>
      <w:r>
        <w:rPr>
          <w:rFonts w:ascii="Times New Roman" w:hAnsi="Times New Roman" w:cs="Times New Roman"/>
          <w:sz w:val="24"/>
          <w:szCs w:val="24"/>
        </w:rPr>
        <w:t xml:space="preserve"> году в США был доступен и спокойно применялся</w:t>
      </w:r>
      <w:r w:rsidRPr="00B5550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условиях </w:t>
      </w:r>
      <w:r w:rsidR="008E55BF">
        <w:rPr>
          <w:rFonts w:ascii="Times New Roman" w:hAnsi="Times New Roman" w:cs="Times New Roman"/>
          <w:sz w:val="24"/>
          <w:szCs w:val="24"/>
        </w:rPr>
        <w:t>лабораторий метод определения частоты</w:t>
      </w:r>
      <w:r w:rsidR="00F202DB">
        <w:rPr>
          <w:rFonts w:ascii="Times New Roman" w:hAnsi="Times New Roman" w:cs="Times New Roman"/>
          <w:sz w:val="24"/>
          <w:szCs w:val="24"/>
        </w:rPr>
        <w:t xml:space="preserve"> клеток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506">
        <w:rPr>
          <w:rFonts w:ascii="Times New Roman" w:hAnsi="Times New Roman" w:cs="Times New Roman"/>
          <w:sz w:val="24"/>
          <w:szCs w:val="24"/>
          <w:u w:val="single"/>
        </w:rPr>
        <w:t>репликативно</w:t>
      </w:r>
      <w:proofErr w:type="spellEnd"/>
      <w:r w:rsidRPr="00B55506">
        <w:rPr>
          <w:rFonts w:ascii="Times New Roman" w:hAnsi="Times New Roman" w:cs="Times New Roman"/>
          <w:sz w:val="24"/>
          <w:szCs w:val="24"/>
          <w:u w:val="single"/>
        </w:rPr>
        <w:t>-компетентной</w:t>
      </w:r>
      <w:r w:rsidR="00F20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2DB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="00F202DB">
        <w:rPr>
          <w:rFonts w:ascii="Times New Roman" w:hAnsi="Times New Roman" w:cs="Times New Roman"/>
          <w:sz w:val="24"/>
          <w:szCs w:val="24"/>
        </w:rPr>
        <w:t xml:space="preserve"> ДНК в составе</w:t>
      </w:r>
      <w:r>
        <w:rPr>
          <w:rFonts w:ascii="Times New Roman" w:hAnsi="Times New Roman" w:cs="Times New Roman"/>
          <w:sz w:val="24"/>
          <w:szCs w:val="24"/>
        </w:rPr>
        <w:t xml:space="preserve"> путем количественного анализа вирусного роста</w:t>
      </w:r>
      <w:r w:rsidR="00667776">
        <w:rPr>
          <w:rFonts w:ascii="Times New Roman" w:hAnsi="Times New Roman" w:cs="Times New Roman"/>
          <w:sz w:val="24"/>
          <w:szCs w:val="24"/>
        </w:rPr>
        <w:t xml:space="preserve"> </w:t>
      </w:r>
      <w:r w:rsidR="00667776" w:rsidRPr="00B55506">
        <w:rPr>
          <w:rStyle w:val="hgkelc"/>
          <w:rFonts w:ascii="Times New Roman" w:hAnsi="Times New Roman" w:cs="Times New Roman"/>
          <w:sz w:val="24"/>
          <w:szCs w:val="24"/>
        </w:rPr>
        <w:t>(</w:t>
      </w:r>
      <w:proofErr w:type="spellStart"/>
      <w:r w:rsidR="00667776" w:rsidRPr="00B55506">
        <w:rPr>
          <w:rStyle w:val="hgkelc"/>
          <w:rFonts w:ascii="Times New Roman" w:hAnsi="Times New Roman" w:cs="Times New Roman"/>
          <w:sz w:val="24"/>
          <w:szCs w:val="24"/>
        </w:rPr>
        <w:t>Quantitative</w:t>
      </w:r>
      <w:proofErr w:type="spellEnd"/>
      <w:r w:rsidR="00667776" w:rsidRPr="00B55506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776" w:rsidRPr="00B55506">
        <w:rPr>
          <w:rStyle w:val="hgkelc"/>
          <w:rFonts w:ascii="Times New Roman" w:hAnsi="Times New Roman" w:cs="Times New Roman"/>
          <w:bCs/>
          <w:sz w:val="24"/>
          <w:szCs w:val="24"/>
        </w:rPr>
        <w:t>Viral</w:t>
      </w:r>
      <w:proofErr w:type="spellEnd"/>
      <w:r w:rsidR="00667776" w:rsidRPr="00B55506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7776" w:rsidRPr="00B55506">
        <w:rPr>
          <w:rStyle w:val="hgkelc"/>
          <w:rFonts w:ascii="Times New Roman" w:hAnsi="Times New Roman" w:cs="Times New Roman"/>
          <w:bCs/>
          <w:sz w:val="24"/>
          <w:szCs w:val="24"/>
        </w:rPr>
        <w:t>Outgrowth</w:t>
      </w:r>
      <w:proofErr w:type="spellEnd"/>
      <w:r w:rsidR="00667776" w:rsidRPr="00B55506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7776" w:rsidRPr="00B55506">
        <w:rPr>
          <w:rStyle w:val="hgkelc"/>
          <w:rFonts w:ascii="Times New Roman" w:hAnsi="Times New Roman" w:cs="Times New Roman"/>
          <w:bCs/>
          <w:sz w:val="24"/>
          <w:szCs w:val="24"/>
        </w:rPr>
        <w:t>Assay</w:t>
      </w:r>
      <w:proofErr w:type="spellEnd"/>
      <w:r w:rsidR="00667776" w:rsidRPr="00B55506">
        <w:rPr>
          <w:rStyle w:val="hgkelc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506">
        <w:rPr>
          <w:rStyle w:val="hgkelc"/>
          <w:rFonts w:ascii="Times New Roman" w:hAnsi="Times New Roman" w:cs="Times New Roman"/>
          <w:sz w:val="24"/>
          <w:szCs w:val="24"/>
        </w:rPr>
        <w:t>QVOA</w:t>
      </w:r>
      <w:r w:rsidR="00667776">
        <w:rPr>
          <w:rStyle w:val="hgkelc"/>
          <w:rFonts w:ascii="Times New Roman" w:hAnsi="Times New Roman" w:cs="Times New Roman"/>
          <w:sz w:val="24"/>
          <w:szCs w:val="24"/>
        </w:rPr>
        <w:t xml:space="preserve"> (подробнее</w:t>
      </w:r>
      <w:r w:rsidR="008922DD">
        <w:rPr>
          <w:rStyle w:val="hgkelc"/>
          <w:rFonts w:ascii="Times New Roman" w:hAnsi="Times New Roman" w:cs="Times New Roman"/>
          <w:sz w:val="24"/>
          <w:szCs w:val="24"/>
        </w:rPr>
        <w:t xml:space="preserve"> о нем</w:t>
      </w:r>
      <w:r w:rsidR="00BE39F2">
        <w:rPr>
          <w:rStyle w:val="hgkelc"/>
          <w:rFonts w:ascii="Times New Roman" w:hAnsi="Times New Roman" w:cs="Times New Roman"/>
          <w:sz w:val="24"/>
          <w:szCs w:val="24"/>
        </w:rPr>
        <w:t xml:space="preserve"> – во второй части</w:t>
      </w:r>
      <w:r w:rsidR="00667776">
        <w:rPr>
          <w:rStyle w:val="hgkelc"/>
          <w:rFonts w:ascii="Times New Roman" w:hAnsi="Times New Roman" w:cs="Times New Roman"/>
          <w:sz w:val="24"/>
          <w:szCs w:val="24"/>
        </w:rPr>
        <w:t>)</w:t>
      </w:r>
      <w:r>
        <w:rPr>
          <w:rStyle w:val="hgkelc"/>
          <w:rFonts w:ascii="Times New Roman" w:hAnsi="Times New Roman" w:cs="Times New Roman"/>
          <w:sz w:val="24"/>
          <w:szCs w:val="24"/>
        </w:rPr>
        <w:t>.</w:t>
      </w:r>
    </w:p>
    <w:p w:rsidR="004D4561" w:rsidRPr="004901C3" w:rsidRDefault="00227BAB" w:rsidP="008A1A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sz w:val="24"/>
          <w:szCs w:val="24"/>
        </w:rPr>
        <w:t>Итак, первое исследование группы ученых от 1999 г. [2]:</w:t>
      </w:r>
    </w:p>
    <w:p w:rsidR="00227BAB" w:rsidRPr="004901C3" w:rsidRDefault="00053416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sz w:val="24"/>
          <w:szCs w:val="24"/>
        </w:rPr>
        <w:t>Из г</w:t>
      </w:r>
      <w:r w:rsidR="009261B4" w:rsidRPr="004901C3">
        <w:rPr>
          <w:rFonts w:ascii="Times New Roman" w:hAnsi="Times New Roman" w:cs="Times New Roman"/>
          <w:sz w:val="24"/>
          <w:szCs w:val="24"/>
        </w:rPr>
        <w:t>руп</w:t>
      </w:r>
      <w:r w:rsidRPr="004901C3">
        <w:rPr>
          <w:rFonts w:ascii="Times New Roman" w:hAnsi="Times New Roman" w:cs="Times New Roman"/>
          <w:sz w:val="24"/>
          <w:szCs w:val="24"/>
        </w:rPr>
        <w:t>петто в 34 пациента отобрали</w:t>
      </w:r>
      <w:r w:rsidR="00243AC7" w:rsidRPr="004901C3">
        <w:rPr>
          <w:rFonts w:ascii="Times New Roman" w:hAnsi="Times New Roman" w:cs="Times New Roman"/>
          <w:sz w:val="24"/>
          <w:szCs w:val="24"/>
        </w:rPr>
        <w:t xml:space="preserve"> 17</w:t>
      </w:r>
      <w:r w:rsidRPr="004901C3">
        <w:rPr>
          <w:rFonts w:ascii="Times New Roman" w:hAnsi="Times New Roman" w:cs="Times New Roman"/>
          <w:sz w:val="24"/>
          <w:szCs w:val="24"/>
        </w:rPr>
        <w:t xml:space="preserve"> пациентов, удовлетворяющих условиям</w:t>
      </w:r>
      <w:r w:rsidR="002B5F0E" w:rsidRPr="004901C3">
        <w:rPr>
          <w:rFonts w:ascii="Times New Roman" w:hAnsi="Times New Roman" w:cs="Times New Roman"/>
          <w:sz w:val="24"/>
          <w:szCs w:val="24"/>
        </w:rPr>
        <w:t xml:space="preserve"> пребывания</w:t>
      </w:r>
      <w:r w:rsidR="009261B4" w:rsidRPr="004901C3">
        <w:rPr>
          <w:rFonts w:ascii="Times New Roman" w:hAnsi="Times New Roman" w:cs="Times New Roman"/>
          <w:sz w:val="24"/>
          <w:szCs w:val="24"/>
        </w:rPr>
        <w:t xml:space="preserve"> на длительной </w:t>
      </w:r>
      <w:r w:rsidRPr="004901C3">
        <w:rPr>
          <w:rFonts w:ascii="Times New Roman" w:hAnsi="Times New Roman" w:cs="Times New Roman"/>
          <w:sz w:val="24"/>
          <w:szCs w:val="24"/>
        </w:rPr>
        <w:t>успешной терапии (ВН &lt; 200 копий/мл)</w:t>
      </w:r>
      <w:r w:rsidR="00243AC7" w:rsidRPr="004901C3">
        <w:rPr>
          <w:rFonts w:ascii="Times New Roman" w:hAnsi="Times New Roman" w:cs="Times New Roman"/>
          <w:sz w:val="24"/>
          <w:szCs w:val="24"/>
        </w:rPr>
        <w:t xml:space="preserve"> и 3-х пациентов на острой фазе</w:t>
      </w:r>
      <w:r w:rsidRPr="004901C3">
        <w:rPr>
          <w:rFonts w:ascii="Times New Roman" w:hAnsi="Times New Roman" w:cs="Times New Roman"/>
          <w:sz w:val="24"/>
          <w:szCs w:val="24"/>
        </w:rPr>
        <w:t xml:space="preserve"> </w:t>
      </w:r>
      <w:r w:rsidR="002B5F0E" w:rsidRPr="004901C3">
        <w:rPr>
          <w:rFonts w:ascii="Times New Roman" w:hAnsi="Times New Roman" w:cs="Times New Roman"/>
          <w:sz w:val="24"/>
          <w:szCs w:val="24"/>
        </w:rPr>
        <w:t>и провели у каждого из них в течение 7 – 21 месяца по 2 – 7 замеров</w:t>
      </w:r>
      <w:r w:rsidR="008A1A3D" w:rsidRPr="004901C3">
        <w:rPr>
          <w:rFonts w:ascii="Times New Roman" w:hAnsi="Times New Roman" w:cs="Times New Roman"/>
          <w:sz w:val="24"/>
          <w:szCs w:val="24"/>
        </w:rPr>
        <w:t xml:space="preserve"> (у кого сколько смогли)</w:t>
      </w:r>
      <w:r w:rsidR="002B5F0E" w:rsidRPr="004901C3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285705" w:rsidRPr="004901C3">
        <w:rPr>
          <w:rFonts w:ascii="Times New Roman" w:hAnsi="Times New Roman" w:cs="Times New Roman"/>
          <w:sz w:val="24"/>
          <w:szCs w:val="24"/>
        </w:rPr>
        <w:t xml:space="preserve"> компетентной к репликации</w:t>
      </w:r>
      <w:r w:rsidR="002B5F0E"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F0E"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="002B5F0E" w:rsidRPr="004901C3">
        <w:rPr>
          <w:rFonts w:ascii="Times New Roman" w:hAnsi="Times New Roman" w:cs="Times New Roman"/>
          <w:sz w:val="24"/>
          <w:szCs w:val="24"/>
        </w:rPr>
        <w:t xml:space="preserve"> ДНК </w:t>
      </w:r>
      <w:r w:rsidR="00285705" w:rsidRPr="004901C3">
        <w:rPr>
          <w:rFonts w:ascii="Times New Roman" w:hAnsi="Times New Roman" w:cs="Times New Roman"/>
          <w:sz w:val="24"/>
          <w:szCs w:val="24"/>
        </w:rPr>
        <w:t>в</w:t>
      </w:r>
      <w:r w:rsidR="0051072B" w:rsidRPr="004901C3">
        <w:rPr>
          <w:rFonts w:ascii="Times New Roman" w:hAnsi="Times New Roman" w:cs="Times New Roman"/>
          <w:sz w:val="24"/>
          <w:szCs w:val="24"/>
        </w:rPr>
        <w:t xml:space="preserve"> выделенных из </w:t>
      </w:r>
      <w:r w:rsidR="0051072B" w:rsidRPr="004901C3">
        <w:rPr>
          <w:rFonts w:ascii="Times New Roman" w:hAnsi="Times New Roman" w:cs="Times New Roman"/>
          <w:sz w:val="24"/>
          <w:szCs w:val="24"/>
          <w:lang w:val="en-US"/>
        </w:rPr>
        <w:t>PBMC</w:t>
      </w:r>
      <w:r w:rsidR="0051072B" w:rsidRPr="004901C3">
        <w:rPr>
          <w:rFonts w:ascii="Times New Roman" w:hAnsi="Times New Roman" w:cs="Times New Roman"/>
          <w:sz w:val="24"/>
          <w:szCs w:val="24"/>
        </w:rPr>
        <w:t xml:space="preserve"> (МКПК, т.е. </w:t>
      </w:r>
      <w:proofErr w:type="spellStart"/>
      <w:r w:rsidR="0051072B" w:rsidRPr="004901C3">
        <w:rPr>
          <w:rFonts w:ascii="Times New Roman" w:hAnsi="Times New Roman" w:cs="Times New Roman"/>
          <w:sz w:val="24"/>
          <w:szCs w:val="24"/>
        </w:rPr>
        <w:t>мононуклеарных</w:t>
      </w:r>
      <w:proofErr w:type="spellEnd"/>
      <w:r w:rsidR="0051072B" w:rsidRPr="004901C3">
        <w:rPr>
          <w:rFonts w:ascii="Times New Roman" w:hAnsi="Times New Roman" w:cs="Times New Roman"/>
          <w:sz w:val="24"/>
          <w:szCs w:val="24"/>
        </w:rPr>
        <w:t xml:space="preserve"> клеток периферической крови)</w:t>
      </w:r>
      <w:r w:rsidR="00285705" w:rsidRPr="004901C3">
        <w:rPr>
          <w:rFonts w:ascii="Times New Roman" w:hAnsi="Times New Roman" w:cs="Times New Roman"/>
          <w:sz w:val="24"/>
          <w:szCs w:val="24"/>
        </w:rPr>
        <w:t xml:space="preserve"> расслабленных </w:t>
      </w:r>
      <w:r w:rsidR="00285705"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285705"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="00285705"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85705" w:rsidRPr="004901C3">
        <w:rPr>
          <w:rFonts w:ascii="Times New Roman" w:hAnsi="Times New Roman" w:cs="Times New Roman"/>
          <w:sz w:val="24"/>
          <w:szCs w:val="24"/>
        </w:rPr>
        <w:t>-</w:t>
      </w:r>
      <w:r w:rsidR="0051072B" w:rsidRPr="004901C3">
        <w:rPr>
          <w:rFonts w:ascii="Times New Roman" w:hAnsi="Times New Roman" w:cs="Times New Roman"/>
          <w:sz w:val="24"/>
          <w:szCs w:val="24"/>
        </w:rPr>
        <w:t xml:space="preserve">клетках </w:t>
      </w:r>
      <w:r w:rsidR="00285705" w:rsidRPr="004901C3">
        <w:rPr>
          <w:rFonts w:ascii="Times New Roman" w:hAnsi="Times New Roman" w:cs="Times New Roman"/>
          <w:sz w:val="24"/>
          <w:szCs w:val="24"/>
        </w:rPr>
        <w:t xml:space="preserve">в значениях </w:t>
      </w:r>
      <w:r w:rsidR="00285705" w:rsidRPr="004901C3">
        <w:rPr>
          <w:rFonts w:ascii="Times New Roman" w:hAnsi="Times New Roman" w:cs="Times New Roman"/>
          <w:sz w:val="24"/>
          <w:szCs w:val="24"/>
          <w:lang w:val="en-US"/>
        </w:rPr>
        <w:t>IUPM</w:t>
      </w:r>
      <w:r w:rsidR="0051072B" w:rsidRPr="004901C3">
        <w:rPr>
          <w:rFonts w:ascii="Times New Roman" w:hAnsi="Times New Roman" w:cs="Times New Roman"/>
          <w:sz w:val="24"/>
          <w:szCs w:val="24"/>
        </w:rPr>
        <w:t xml:space="preserve"> (</w:t>
      </w:r>
      <w:r w:rsidR="00285705" w:rsidRPr="004901C3">
        <w:rPr>
          <w:rFonts w:ascii="Times New Roman" w:hAnsi="Times New Roman" w:cs="Times New Roman"/>
          <w:sz w:val="24"/>
          <w:szCs w:val="24"/>
        </w:rPr>
        <w:t xml:space="preserve">инфекционных единиц на миллион расслабленных </w:t>
      </w:r>
      <w:r w:rsidR="00285705"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285705"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="00285705"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85705" w:rsidRPr="004901C3">
        <w:rPr>
          <w:rFonts w:ascii="Times New Roman" w:hAnsi="Times New Roman" w:cs="Times New Roman"/>
          <w:sz w:val="24"/>
          <w:szCs w:val="24"/>
        </w:rPr>
        <w:t>-клеток</w:t>
      </w:r>
      <w:r w:rsidR="00902CAC" w:rsidRPr="004901C3">
        <w:rPr>
          <w:rFonts w:ascii="Times New Roman" w:hAnsi="Times New Roman" w:cs="Times New Roman"/>
          <w:sz w:val="24"/>
          <w:szCs w:val="24"/>
        </w:rPr>
        <w:t>, т.е. частоты</w:t>
      </w:r>
      <w:r w:rsidR="008A1A3D"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A3D" w:rsidRPr="004901C3">
        <w:rPr>
          <w:rFonts w:ascii="Times New Roman" w:hAnsi="Times New Roman" w:cs="Times New Roman"/>
          <w:sz w:val="24"/>
          <w:szCs w:val="24"/>
        </w:rPr>
        <w:t>расслабл</w:t>
      </w:r>
      <w:proofErr w:type="spellEnd"/>
      <w:r w:rsidR="008A1A3D" w:rsidRPr="004901C3">
        <w:rPr>
          <w:rFonts w:ascii="Times New Roman" w:hAnsi="Times New Roman" w:cs="Times New Roman"/>
          <w:sz w:val="24"/>
          <w:szCs w:val="24"/>
        </w:rPr>
        <w:t xml:space="preserve">. </w:t>
      </w:r>
      <w:r w:rsidR="008A1A3D"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8A1A3D"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="008A1A3D"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A1A3D" w:rsidRPr="004901C3">
        <w:rPr>
          <w:rFonts w:ascii="Times New Roman" w:hAnsi="Times New Roman" w:cs="Times New Roman"/>
          <w:sz w:val="24"/>
          <w:szCs w:val="24"/>
        </w:rPr>
        <w:t xml:space="preserve">-клеток с </w:t>
      </w:r>
      <w:proofErr w:type="spellStart"/>
      <w:r w:rsidR="008A1A3D" w:rsidRPr="004901C3">
        <w:rPr>
          <w:rFonts w:ascii="Times New Roman" w:hAnsi="Times New Roman" w:cs="Times New Roman"/>
          <w:sz w:val="24"/>
          <w:szCs w:val="24"/>
        </w:rPr>
        <w:t>провир</w:t>
      </w:r>
      <w:proofErr w:type="spellEnd"/>
      <w:r w:rsidR="008A1A3D" w:rsidRPr="00490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05D9F" w:rsidRPr="004901C3">
        <w:rPr>
          <w:rFonts w:ascii="Times New Roman" w:hAnsi="Times New Roman" w:cs="Times New Roman"/>
          <w:sz w:val="24"/>
          <w:szCs w:val="24"/>
        </w:rPr>
        <w:t>репл</w:t>
      </w:r>
      <w:proofErr w:type="spellEnd"/>
      <w:r w:rsidR="00705D9F" w:rsidRPr="004901C3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="00705D9F" w:rsidRPr="004901C3">
        <w:rPr>
          <w:rFonts w:ascii="Times New Roman" w:hAnsi="Times New Roman" w:cs="Times New Roman"/>
          <w:sz w:val="24"/>
          <w:szCs w:val="24"/>
        </w:rPr>
        <w:t>комп.</w:t>
      </w:r>
      <w:r w:rsidR="008A1A3D" w:rsidRPr="004901C3">
        <w:rPr>
          <w:rFonts w:ascii="Times New Roman" w:hAnsi="Times New Roman" w:cs="Times New Roman"/>
          <w:sz w:val="24"/>
          <w:szCs w:val="24"/>
        </w:rPr>
        <w:t>ДНК</w:t>
      </w:r>
      <w:proofErr w:type="spellEnd"/>
      <w:r w:rsidR="008A1A3D" w:rsidRPr="004901C3">
        <w:rPr>
          <w:rFonts w:ascii="Times New Roman" w:hAnsi="Times New Roman" w:cs="Times New Roman"/>
          <w:sz w:val="24"/>
          <w:szCs w:val="24"/>
        </w:rPr>
        <w:t xml:space="preserve"> среди всех </w:t>
      </w:r>
      <w:proofErr w:type="spellStart"/>
      <w:r w:rsidR="008A1A3D" w:rsidRPr="004901C3">
        <w:rPr>
          <w:rFonts w:ascii="Times New Roman" w:hAnsi="Times New Roman" w:cs="Times New Roman"/>
          <w:sz w:val="24"/>
          <w:szCs w:val="24"/>
        </w:rPr>
        <w:t>расслабл</w:t>
      </w:r>
      <w:proofErr w:type="spellEnd"/>
      <w:r w:rsidR="008A1A3D" w:rsidRPr="004901C3">
        <w:rPr>
          <w:rFonts w:ascii="Times New Roman" w:hAnsi="Times New Roman" w:cs="Times New Roman"/>
          <w:sz w:val="24"/>
          <w:szCs w:val="24"/>
        </w:rPr>
        <w:t xml:space="preserve">. </w:t>
      </w:r>
      <w:r w:rsidR="008A1A3D"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8A1A3D"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="008A1A3D"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A1A3D" w:rsidRPr="004901C3">
        <w:rPr>
          <w:rFonts w:ascii="Times New Roman" w:hAnsi="Times New Roman" w:cs="Times New Roman"/>
          <w:sz w:val="24"/>
          <w:szCs w:val="24"/>
        </w:rPr>
        <w:t>-клеток периферической крови</w:t>
      </w:r>
      <w:r w:rsidR="00285705" w:rsidRPr="004901C3">
        <w:rPr>
          <w:rFonts w:ascii="Times New Roman" w:hAnsi="Times New Roman" w:cs="Times New Roman"/>
          <w:sz w:val="24"/>
          <w:szCs w:val="24"/>
        </w:rPr>
        <w:t>).</w:t>
      </w:r>
      <w:r w:rsidR="005B2068" w:rsidRPr="004901C3">
        <w:rPr>
          <w:rFonts w:ascii="Times New Roman" w:hAnsi="Times New Roman" w:cs="Times New Roman"/>
          <w:sz w:val="24"/>
          <w:szCs w:val="24"/>
        </w:rPr>
        <w:t xml:space="preserve"> Цель исследования была – проследить динамику изменения содержания</w:t>
      </w:r>
      <w:r w:rsidR="00902CAC" w:rsidRPr="004901C3">
        <w:rPr>
          <w:rFonts w:ascii="Times New Roman" w:hAnsi="Times New Roman" w:cs="Times New Roman"/>
          <w:sz w:val="24"/>
          <w:szCs w:val="24"/>
        </w:rPr>
        <w:t xml:space="preserve"> (частоты)</w:t>
      </w:r>
      <w:r w:rsidR="00703914"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914" w:rsidRPr="004901C3">
        <w:rPr>
          <w:rFonts w:ascii="Times New Roman" w:hAnsi="Times New Roman" w:cs="Times New Roman"/>
          <w:sz w:val="24"/>
          <w:szCs w:val="24"/>
        </w:rPr>
        <w:t>репликативно</w:t>
      </w:r>
      <w:proofErr w:type="spellEnd"/>
      <w:r w:rsidR="00703914" w:rsidRPr="004901C3">
        <w:rPr>
          <w:rFonts w:ascii="Times New Roman" w:hAnsi="Times New Roman" w:cs="Times New Roman"/>
          <w:sz w:val="24"/>
          <w:szCs w:val="24"/>
        </w:rPr>
        <w:t>-компетентной</w:t>
      </w:r>
      <w:r w:rsidR="005B2068"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068"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="005B2068" w:rsidRPr="004901C3">
        <w:rPr>
          <w:rFonts w:ascii="Times New Roman" w:hAnsi="Times New Roman" w:cs="Times New Roman"/>
          <w:sz w:val="24"/>
          <w:szCs w:val="24"/>
        </w:rPr>
        <w:t xml:space="preserve"> ДНК в </w:t>
      </w:r>
      <w:r w:rsidR="005B2068"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B2068"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="005B2068"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B2068" w:rsidRPr="004901C3">
        <w:rPr>
          <w:rFonts w:ascii="Times New Roman" w:hAnsi="Times New Roman" w:cs="Times New Roman"/>
          <w:sz w:val="24"/>
          <w:szCs w:val="24"/>
        </w:rPr>
        <w:t xml:space="preserve">-клетках пациентов на АРВТ для определения времени, необходимого для </w:t>
      </w:r>
      <w:proofErr w:type="spellStart"/>
      <w:r w:rsidR="005B2068" w:rsidRPr="004901C3">
        <w:rPr>
          <w:rFonts w:ascii="Times New Roman" w:hAnsi="Times New Roman" w:cs="Times New Roman"/>
          <w:sz w:val="24"/>
          <w:szCs w:val="24"/>
        </w:rPr>
        <w:t>эрадикации</w:t>
      </w:r>
      <w:proofErr w:type="spellEnd"/>
      <w:r w:rsidR="005B2068" w:rsidRPr="004901C3">
        <w:rPr>
          <w:rFonts w:ascii="Times New Roman" w:hAnsi="Times New Roman" w:cs="Times New Roman"/>
          <w:sz w:val="24"/>
          <w:szCs w:val="24"/>
        </w:rPr>
        <w:t xml:space="preserve"> </w:t>
      </w:r>
      <w:r w:rsidR="00E27009" w:rsidRPr="004901C3">
        <w:rPr>
          <w:rFonts w:ascii="Times New Roman" w:hAnsi="Times New Roman" w:cs="Times New Roman"/>
          <w:sz w:val="24"/>
          <w:szCs w:val="24"/>
        </w:rPr>
        <w:t xml:space="preserve">(очищения) </w:t>
      </w:r>
      <w:r w:rsidR="005B2068" w:rsidRPr="004901C3">
        <w:rPr>
          <w:rFonts w:ascii="Times New Roman" w:hAnsi="Times New Roman" w:cs="Times New Roman"/>
          <w:sz w:val="24"/>
          <w:szCs w:val="24"/>
        </w:rPr>
        <w:t>резервуара ВИЧ. Результаты анализа динамики изменения</w:t>
      </w:r>
      <w:r w:rsidR="00B878EB" w:rsidRPr="004901C3">
        <w:rPr>
          <w:rFonts w:ascii="Times New Roman" w:hAnsi="Times New Roman" w:cs="Times New Roman"/>
          <w:sz w:val="24"/>
          <w:szCs w:val="24"/>
        </w:rPr>
        <w:t xml:space="preserve"> </w:t>
      </w:r>
      <w:r w:rsidR="00B878EB" w:rsidRPr="004901C3">
        <w:rPr>
          <w:rFonts w:ascii="Times New Roman" w:hAnsi="Times New Roman" w:cs="Times New Roman"/>
          <w:sz w:val="24"/>
          <w:szCs w:val="24"/>
          <w:lang w:val="en-US"/>
        </w:rPr>
        <w:t>IUPM</w:t>
      </w:r>
      <w:r w:rsidR="00B878EB" w:rsidRPr="004901C3">
        <w:rPr>
          <w:rFonts w:ascii="Times New Roman" w:hAnsi="Times New Roman" w:cs="Times New Roman"/>
          <w:sz w:val="24"/>
          <w:szCs w:val="24"/>
        </w:rPr>
        <w:t xml:space="preserve"> </w:t>
      </w:r>
      <w:r w:rsidR="003414E7" w:rsidRPr="004901C3">
        <w:rPr>
          <w:rFonts w:ascii="Times New Roman" w:hAnsi="Times New Roman" w:cs="Times New Roman"/>
          <w:sz w:val="24"/>
          <w:szCs w:val="24"/>
        </w:rPr>
        <w:t xml:space="preserve">у 20-и упомянутых </w:t>
      </w:r>
      <w:r w:rsidR="00B878EB" w:rsidRPr="004901C3">
        <w:rPr>
          <w:rFonts w:ascii="Times New Roman" w:hAnsi="Times New Roman" w:cs="Times New Roman"/>
          <w:sz w:val="24"/>
          <w:szCs w:val="24"/>
        </w:rPr>
        <w:t>пациентов</w:t>
      </w:r>
      <w:r w:rsidR="00902CAC" w:rsidRPr="004901C3">
        <w:rPr>
          <w:rFonts w:ascii="Times New Roman" w:hAnsi="Times New Roman" w:cs="Times New Roman"/>
          <w:sz w:val="24"/>
          <w:szCs w:val="24"/>
        </w:rPr>
        <w:t xml:space="preserve"> приведем ниже:</w:t>
      </w:r>
    </w:p>
    <w:p w:rsidR="00902CAC" w:rsidRPr="004901C3" w:rsidRDefault="00902CAC" w:rsidP="00902CA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1C3">
        <w:rPr>
          <w:noProof/>
          <w:lang w:eastAsia="ru-RU"/>
        </w:rPr>
        <w:drawing>
          <wp:inline distT="0" distB="0" distL="0" distR="0" wp14:anchorId="51AD5F3B" wp14:editId="032B291D">
            <wp:extent cx="5238750" cy="3381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3C2" w:rsidRPr="004901C3" w:rsidRDefault="003414E7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sz w:val="24"/>
          <w:szCs w:val="24"/>
        </w:rPr>
        <w:t xml:space="preserve">Или, если представить динамику изменения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IUPM</w:t>
      </w:r>
      <w:r w:rsidRPr="004901C3">
        <w:rPr>
          <w:rFonts w:ascii="Times New Roman" w:hAnsi="Times New Roman" w:cs="Times New Roman"/>
          <w:sz w:val="24"/>
          <w:szCs w:val="24"/>
        </w:rPr>
        <w:t xml:space="preserve"> конкретно по каждому из 20-и п</w:t>
      </w:r>
      <w:r w:rsidR="007F56ED" w:rsidRPr="004901C3">
        <w:rPr>
          <w:rFonts w:ascii="Times New Roman" w:hAnsi="Times New Roman" w:cs="Times New Roman"/>
          <w:sz w:val="24"/>
          <w:szCs w:val="24"/>
        </w:rPr>
        <w:t>ациентов, то получае</w:t>
      </w:r>
      <w:r w:rsidRPr="004901C3">
        <w:rPr>
          <w:rFonts w:ascii="Times New Roman" w:hAnsi="Times New Roman" w:cs="Times New Roman"/>
          <w:sz w:val="24"/>
          <w:szCs w:val="24"/>
        </w:rPr>
        <w:t>тся следующая картина:</w:t>
      </w:r>
    </w:p>
    <w:p w:rsidR="003414E7" w:rsidRPr="004901C3" w:rsidRDefault="003414E7" w:rsidP="00705D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1C3">
        <w:rPr>
          <w:noProof/>
          <w:lang w:eastAsia="ru-RU"/>
        </w:rPr>
        <w:lastRenderedPageBreak/>
        <w:drawing>
          <wp:inline distT="0" distB="0" distL="0" distR="0" wp14:anchorId="29D4E65F" wp14:editId="6796A420">
            <wp:extent cx="6278400" cy="39852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8400" cy="39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4E7" w:rsidRPr="004901C3" w:rsidRDefault="00705D9F" w:rsidP="003414E7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sz w:val="24"/>
          <w:szCs w:val="24"/>
        </w:rPr>
        <w:t>Вертикальная</w:t>
      </w:r>
      <w:r w:rsidR="00AD7909" w:rsidRPr="004901C3">
        <w:rPr>
          <w:rFonts w:ascii="Times New Roman" w:hAnsi="Times New Roman" w:cs="Times New Roman"/>
          <w:sz w:val="24"/>
          <w:szCs w:val="24"/>
        </w:rPr>
        <w:t xml:space="preserve"> шкала представлена значениями частот </w:t>
      </w:r>
      <w:proofErr w:type="spellStart"/>
      <w:r w:rsidR="00AD7909"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="00AD7909" w:rsidRPr="004901C3">
        <w:rPr>
          <w:rFonts w:ascii="Times New Roman" w:hAnsi="Times New Roman" w:cs="Times New Roman"/>
          <w:sz w:val="24"/>
          <w:szCs w:val="24"/>
        </w:rPr>
        <w:t xml:space="preserve"> ДНК в </w:t>
      </w:r>
      <w:r w:rsidR="00AD7909" w:rsidRPr="004901C3">
        <w:rPr>
          <w:rFonts w:ascii="Times New Roman" w:hAnsi="Times New Roman" w:cs="Times New Roman"/>
          <w:sz w:val="24"/>
          <w:szCs w:val="24"/>
          <w:lang w:val="en-US"/>
        </w:rPr>
        <w:t>IUPM</w:t>
      </w:r>
      <w:r w:rsidR="00AD7909" w:rsidRPr="004901C3">
        <w:rPr>
          <w:rFonts w:ascii="Times New Roman" w:hAnsi="Times New Roman" w:cs="Times New Roman"/>
          <w:sz w:val="24"/>
          <w:szCs w:val="24"/>
        </w:rPr>
        <w:t>, а горизонтальная периодом обследования данного конкретного пациента в месяцах. Здесь</w:t>
      </w:r>
      <w:r w:rsidRPr="004901C3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AD7909" w:rsidRPr="004901C3">
        <w:rPr>
          <w:rFonts w:ascii="Times New Roman" w:hAnsi="Times New Roman" w:cs="Times New Roman"/>
          <w:sz w:val="24"/>
          <w:szCs w:val="24"/>
        </w:rPr>
        <w:t xml:space="preserve"> хотелось бы обратить внимание на 9-х следующих пациентов: №№ 1, 3, 8, 9, 10, 11, 12, 13, 21. Т.е. тут</w:t>
      </w:r>
      <w:r w:rsidR="007F56ED" w:rsidRPr="004901C3">
        <w:rPr>
          <w:rFonts w:ascii="Times New Roman" w:hAnsi="Times New Roman" w:cs="Times New Roman"/>
          <w:sz w:val="24"/>
          <w:szCs w:val="24"/>
        </w:rPr>
        <w:t xml:space="preserve"> у них</w:t>
      </w:r>
      <w:r w:rsidR="00AD7909" w:rsidRPr="004901C3">
        <w:rPr>
          <w:rFonts w:ascii="Times New Roman" w:hAnsi="Times New Roman" w:cs="Times New Roman"/>
          <w:sz w:val="24"/>
          <w:szCs w:val="24"/>
        </w:rPr>
        <w:t xml:space="preserve"> мы видим, что динамика изменения количества </w:t>
      </w:r>
      <w:proofErr w:type="spellStart"/>
      <w:r w:rsidR="00AD7909"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01C3">
        <w:rPr>
          <w:rFonts w:ascii="Times New Roman" w:hAnsi="Times New Roman" w:cs="Times New Roman"/>
          <w:sz w:val="24"/>
          <w:szCs w:val="24"/>
        </w:rPr>
        <w:t>репл</w:t>
      </w:r>
      <w:proofErr w:type="spellEnd"/>
      <w:r w:rsidRPr="004901C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901C3">
        <w:rPr>
          <w:rFonts w:ascii="Times New Roman" w:hAnsi="Times New Roman" w:cs="Times New Roman"/>
          <w:sz w:val="24"/>
          <w:szCs w:val="24"/>
        </w:rPr>
        <w:t>комп.</w:t>
      </w:r>
      <w:r w:rsidR="00AD7909" w:rsidRPr="004901C3">
        <w:rPr>
          <w:rFonts w:ascii="Times New Roman" w:hAnsi="Times New Roman" w:cs="Times New Roman"/>
          <w:sz w:val="24"/>
          <w:szCs w:val="24"/>
        </w:rPr>
        <w:t xml:space="preserve"> ДНК в покоящихся </w:t>
      </w:r>
      <w:r w:rsidR="00AD7909"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D7909"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="00AD7909"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D7909" w:rsidRPr="004901C3">
        <w:rPr>
          <w:rFonts w:ascii="Times New Roman" w:hAnsi="Times New Roman" w:cs="Times New Roman"/>
          <w:sz w:val="24"/>
          <w:szCs w:val="24"/>
        </w:rPr>
        <w:t xml:space="preserve">-клетках на миллион не всегда отрицательная, т.е. </w:t>
      </w:r>
      <w:r w:rsidR="00243AC7" w:rsidRPr="004901C3">
        <w:rPr>
          <w:rFonts w:ascii="Times New Roman" w:hAnsi="Times New Roman" w:cs="Times New Roman"/>
          <w:sz w:val="24"/>
          <w:szCs w:val="24"/>
        </w:rPr>
        <w:t xml:space="preserve">количество клеток с </w:t>
      </w:r>
      <w:proofErr w:type="spellStart"/>
      <w:r w:rsidR="00243AC7"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="00243AC7" w:rsidRPr="004901C3">
        <w:rPr>
          <w:rFonts w:ascii="Times New Roman" w:hAnsi="Times New Roman" w:cs="Times New Roman"/>
          <w:sz w:val="24"/>
          <w:szCs w:val="24"/>
        </w:rPr>
        <w:t xml:space="preserve"> ДНК в геноме периодически у более чем половины пациентов (не считаем 3-х пациентов на острой фазе) с течением времени нахождения на АРВТ </w:t>
      </w:r>
      <w:r w:rsidR="00243AC7" w:rsidRPr="004901C3">
        <w:rPr>
          <w:rFonts w:ascii="Times New Roman" w:hAnsi="Times New Roman" w:cs="Times New Roman"/>
          <w:b/>
          <w:sz w:val="24"/>
          <w:szCs w:val="24"/>
        </w:rPr>
        <w:t>возрастает</w:t>
      </w:r>
      <w:r w:rsidR="00243AC7" w:rsidRPr="004901C3">
        <w:rPr>
          <w:rFonts w:ascii="Times New Roman" w:hAnsi="Times New Roman" w:cs="Times New Roman"/>
          <w:sz w:val="24"/>
          <w:szCs w:val="24"/>
        </w:rPr>
        <w:t>.</w:t>
      </w:r>
    </w:p>
    <w:p w:rsidR="007F56ED" w:rsidRPr="004901C3" w:rsidRDefault="00E21502" w:rsidP="003414E7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sz w:val="24"/>
          <w:szCs w:val="24"/>
        </w:rPr>
        <w:t>Далее авторы исследования при помощи статистических методов составляют среднюю динамику изменения</w:t>
      </w:r>
      <w:r w:rsidR="00855C3F"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C3F" w:rsidRPr="004901C3">
        <w:rPr>
          <w:rFonts w:ascii="Times New Roman" w:hAnsi="Times New Roman" w:cs="Times New Roman"/>
          <w:sz w:val="24"/>
          <w:szCs w:val="24"/>
        </w:rPr>
        <w:t>репликативно</w:t>
      </w:r>
      <w:proofErr w:type="spellEnd"/>
      <w:r w:rsidR="00855C3F" w:rsidRPr="004901C3">
        <w:rPr>
          <w:rFonts w:ascii="Times New Roman" w:hAnsi="Times New Roman" w:cs="Times New Roman"/>
          <w:sz w:val="24"/>
          <w:szCs w:val="24"/>
        </w:rPr>
        <w:t>-компетентных</w:t>
      </w:r>
      <w:r w:rsidRPr="004901C3">
        <w:rPr>
          <w:rFonts w:ascii="Times New Roman" w:hAnsi="Times New Roman" w:cs="Times New Roman"/>
          <w:sz w:val="24"/>
          <w:szCs w:val="24"/>
        </w:rPr>
        <w:t xml:space="preserve">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IUPM</w:t>
      </w:r>
      <w:r w:rsidRPr="004901C3">
        <w:rPr>
          <w:rFonts w:ascii="Times New Roman" w:hAnsi="Times New Roman" w:cs="Times New Roman"/>
          <w:sz w:val="24"/>
          <w:szCs w:val="24"/>
        </w:rPr>
        <w:t xml:space="preserve"> у пациентов</w:t>
      </w:r>
      <w:r w:rsidR="00705D9F" w:rsidRPr="004901C3">
        <w:rPr>
          <w:rFonts w:ascii="Times New Roman" w:hAnsi="Times New Roman" w:cs="Times New Roman"/>
          <w:sz w:val="24"/>
          <w:szCs w:val="24"/>
        </w:rPr>
        <w:t xml:space="preserve"> (жирная красная линия)</w:t>
      </w:r>
      <w:r w:rsidRPr="004901C3">
        <w:rPr>
          <w:rFonts w:ascii="Times New Roman" w:hAnsi="Times New Roman" w:cs="Times New Roman"/>
          <w:sz w:val="24"/>
          <w:szCs w:val="24"/>
        </w:rPr>
        <w:t xml:space="preserve"> и она выглядит следующим образом:</w:t>
      </w:r>
    </w:p>
    <w:p w:rsidR="00E21502" w:rsidRPr="004901C3" w:rsidRDefault="00855C3F" w:rsidP="00855C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1C3">
        <w:rPr>
          <w:noProof/>
          <w:lang w:eastAsia="ru-RU"/>
        </w:rPr>
        <w:drawing>
          <wp:inline distT="0" distB="0" distL="0" distR="0" wp14:anchorId="192359C3" wp14:editId="7C374429">
            <wp:extent cx="5429250" cy="3390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AC7" w:rsidRPr="004901C3" w:rsidRDefault="00855C3F" w:rsidP="003414E7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sz w:val="24"/>
          <w:szCs w:val="24"/>
        </w:rPr>
        <w:lastRenderedPageBreak/>
        <w:t>Т.е. авторы</w:t>
      </w:r>
      <w:r w:rsidR="00C04958" w:rsidRPr="004901C3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4901C3">
        <w:rPr>
          <w:rFonts w:ascii="Times New Roman" w:hAnsi="Times New Roman" w:cs="Times New Roman"/>
          <w:sz w:val="24"/>
          <w:szCs w:val="24"/>
        </w:rPr>
        <w:t xml:space="preserve"> берут</w:t>
      </w:r>
      <w:r w:rsidR="00C04958" w:rsidRPr="004901C3">
        <w:rPr>
          <w:rFonts w:ascii="Times New Roman" w:hAnsi="Times New Roman" w:cs="Times New Roman"/>
          <w:sz w:val="24"/>
          <w:szCs w:val="24"/>
        </w:rPr>
        <w:t xml:space="preserve"> общую динамику падения частоты </w:t>
      </w:r>
      <w:proofErr w:type="spellStart"/>
      <w:r w:rsidR="00C04958"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="00705D9F"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5D9F" w:rsidRPr="004901C3">
        <w:rPr>
          <w:rFonts w:ascii="Times New Roman" w:hAnsi="Times New Roman" w:cs="Times New Roman"/>
          <w:sz w:val="24"/>
          <w:szCs w:val="24"/>
        </w:rPr>
        <w:t>репл</w:t>
      </w:r>
      <w:proofErr w:type="spellEnd"/>
      <w:r w:rsidR="00705D9F" w:rsidRPr="004901C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705D9F" w:rsidRPr="004901C3">
        <w:rPr>
          <w:rFonts w:ascii="Times New Roman" w:hAnsi="Times New Roman" w:cs="Times New Roman"/>
          <w:sz w:val="24"/>
          <w:szCs w:val="24"/>
        </w:rPr>
        <w:t>комп.</w:t>
      </w:r>
      <w:r w:rsidR="00C04958" w:rsidRPr="004901C3">
        <w:rPr>
          <w:rFonts w:ascii="Times New Roman" w:hAnsi="Times New Roman" w:cs="Times New Roman"/>
          <w:sz w:val="24"/>
          <w:szCs w:val="24"/>
        </w:rPr>
        <w:t xml:space="preserve"> ДНК в покоящихся </w:t>
      </w:r>
      <w:r w:rsidR="00C04958"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C04958"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="00C04958"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04958" w:rsidRPr="004901C3">
        <w:rPr>
          <w:rFonts w:ascii="Times New Roman" w:hAnsi="Times New Roman" w:cs="Times New Roman"/>
          <w:sz w:val="24"/>
          <w:szCs w:val="24"/>
        </w:rPr>
        <w:t>-клетках</w:t>
      </w:r>
      <w:r w:rsidR="00CB05D5" w:rsidRPr="004901C3">
        <w:rPr>
          <w:rFonts w:ascii="Times New Roman" w:hAnsi="Times New Roman" w:cs="Times New Roman"/>
          <w:sz w:val="24"/>
          <w:szCs w:val="24"/>
        </w:rPr>
        <w:t xml:space="preserve"> в исследуемый период времени (от 7 до 21 месяца) и экстраполируют ее до значения </w:t>
      </w:r>
      <w:r w:rsidR="00CB05D5" w:rsidRPr="004901C3">
        <w:rPr>
          <w:rFonts w:ascii="Times New Roman" w:hAnsi="Times New Roman" w:cs="Times New Roman"/>
          <w:sz w:val="24"/>
          <w:szCs w:val="24"/>
          <w:lang w:val="en-US"/>
        </w:rPr>
        <w:t>IUPM</w:t>
      </w:r>
      <w:r w:rsidR="00CB05D5" w:rsidRPr="004901C3">
        <w:rPr>
          <w:rFonts w:ascii="Times New Roman" w:hAnsi="Times New Roman" w:cs="Times New Roman"/>
          <w:sz w:val="24"/>
          <w:szCs w:val="24"/>
        </w:rPr>
        <w:t>, которое будет в два раза меньше относительно среднего значения</w:t>
      </w:r>
      <w:r w:rsidR="005846C8" w:rsidRPr="004901C3">
        <w:rPr>
          <w:rFonts w:ascii="Times New Roman" w:hAnsi="Times New Roman" w:cs="Times New Roman"/>
          <w:sz w:val="24"/>
          <w:szCs w:val="24"/>
        </w:rPr>
        <w:t xml:space="preserve"> </w:t>
      </w:r>
      <w:r w:rsidR="005846C8" w:rsidRPr="004901C3">
        <w:rPr>
          <w:rFonts w:ascii="Times New Roman" w:hAnsi="Times New Roman" w:cs="Times New Roman"/>
          <w:sz w:val="24"/>
          <w:szCs w:val="24"/>
          <w:lang w:val="en-US"/>
        </w:rPr>
        <w:t>IUPM</w:t>
      </w:r>
      <w:r w:rsidR="00CB05D5" w:rsidRPr="004901C3">
        <w:rPr>
          <w:rFonts w:ascii="Times New Roman" w:hAnsi="Times New Roman" w:cs="Times New Roman"/>
          <w:sz w:val="24"/>
          <w:szCs w:val="24"/>
        </w:rPr>
        <w:t xml:space="preserve"> на начало исследования (где-то чуть менее 1 </w:t>
      </w:r>
      <w:r w:rsidR="00CB05D5" w:rsidRPr="004901C3">
        <w:rPr>
          <w:rFonts w:ascii="Times New Roman" w:hAnsi="Times New Roman" w:cs="Times New Roman"/>
          <w:sz w:val="24"/>
          <w:szCs w:val="24"/>
          <w:lang w:val="en-US"/>
        </w:rPr>
        <w:t>IUPM</w:t>
      </w:r>
      <w:r w:rsidR="00CB05D5" w:rsidRPr="004901C3">
        <w:rPr>
          <w:rFonts w:ascii="Times New Roman" w:hAnsi="Times New Roman" w:cs="Times New Roman"/>
          <w:sz w:val="24"/>
          <w:szCs w:val="24"/>
        </w:rPr>
        <w:t>)</w:t>
      </w:r>
      <w:r w:rsidR="00083E33" w:rsidRPr="004901C3">
        <w:rPr>
          <w:rFonts w:ascii="Times New Roman" w:hAnsi="Times New Roman" w:cs="Times New Roman"/>
          <w:sz w:val="24"/>
          <w:szCs w:val="24"/>
        </w:rPr>
        <w:t xml:space="preserve"> и</w:t>
      </w:r>
      <w:r w:rsidR="00CB05D5" w:rsidRPr="004901C3">
        <w:rPr>
          <w:rFonts w:ascii="Times New Roman" w:hAnsi="Times New Roman" w:cs="Times New Roman"/>
          <w:sz w:val="24"/>
          <w:szCs w:val="24"/>
        </w:rPr>
        <w:t xml:space="preserve"> </w:t>
      </w:r>
      <w:r w:rsidR="00C04958" w:rsidRPr="004901C3">
        <w:rPr>
          <w:rFonts w:ascii="Times New Roman" w:hAnsi="Times New Roman" w:cs="Times New Roman"/>
          <w:sz w:val="24"/>
          <w:szCs w:val="24"/>
        </w:rPr>
        <w:t xml:space="preserve">получают период полураспада </w:t>
      </w:r>
      <w:proofErr w:type="spellStart"/>
      <w:r w:rsidR="00C04958"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="00705D9F"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5D9F" w:rsidRPr="004901C3">
        <w:rPr>
          <w:rFonts w:ascii="Times New Roman" w:hAnsi="Times New Roman" w:cs="Times New Roman"/>
          <w:sz w:val="24"/>
          <w:szCs w:val="24"/>
        </w:rPr>
        <w:t>репл</w:t>
      </w:r>
      <w:proofErr w:type="spellEnd"/>
      <w:r w:rsidR="00705D9F" w:rsidRPr="004901C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705D9F" w:rsidRPr="004901C3">
        <w:rPr>
          <w:rFonts w:ascii="Times New Roman" w:hAnsi="Times New Roman" w:cs="Times New Roman"/>
          <w:sz w:val="24"/>
          <w:szCs w:val="24"/>
        </w:rPr>
        <w:t>комп.</w:t>
      </w:r>
      <w:r w:rsidR="00C04958" w:rsidRPr="004901C3">
        <w:rPr>
          <w:rFonts w:ascii="Times New Roman" w:hAnsi="Times New Roman" w:cs="Times New Roman"/>
          <w:sz w:val="24"/>
          <w:szCs w:val="24"/>
        </w:rPr>
        <w:t xml:space="preserve"> ДНК (т.е. период времени, через который частота </w:t>
      </w:r>
      <w:proofErr w:type="spellStart"/>
      <w:r w:rsidR="00C04958"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="00705D9F"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5D9F" w:rsidRPr="004901C3">
        <w:rPr>
          <w:rFonts w:ascii="Times New Roman" w:hAnsi="Times New Roman" w:cs="Times New Roman"/>
          <w:sz w:val="24"/>
          <w:szCs w:val="24"/>
        </w:rPr>
        <w:t>репл</w:t>
      </w:r>
      <w:proofErr w:type="spellEnd"/>
      <w:r w:rsidR="00705D9F" w:rsidRPr="004901C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705D9F" w:rsidRPr="004901C3">
        <w:rPr>
          <w:rFonts w:ascii="Times New Roman" w:hAnsi="Times New Roman" w:cs="Times New Roman"/>
          <w:sz w:val="24"/>
          <w:szCs w:val="24"/>
        </w:rPr>
        <w:t>комп.</w:t>
      </w:r>
      <w:r w:rsidR="00C04958" w:rsidRPr="004901C3">
        <w:rPr>
          <w:rFonts w:ascii="Times New Roman" w:hAnsi="Times New Roman" w:cs="Times New Roman"/>
          <w:sz w:val="24"/>
          <w:szCs w:val="24"/>
        </w:rPr>
        <w:t xml:space="preserve"> ДНК в покоящихся </w:t>
      </w:r>
      <w:r w:rsidR="00C04958"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C04958"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="00C04958"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04958" w:rsidRPr="004901C3">
        <w:rPr>
          <w:rFonts w:ascii="Times New Roman" w:hAnsi="Times New Roman" w:cs="Times New Roman"/>
          <w:sz w:val="24"/>
          <w:szCs w:val="24"/>
        </w:rPr>
        <w:t>-клетках</w:t>
      </w:r>
      <w:r w:rsidR="00083E33" w:rsidRPr="004901C3">
        <w:rPr>
          <w:rFonts w:ascii="Times New Roman" w:hAnsi="Times New Roman" w:cs="Times New Roman"/>
          <w:sz w:val="24"/>
          <w:szCs w:val="24"/>
        </w:rPr>
        <w:t xml:space="preserve"> с начального значения чуть менее 1 </w:t>
      </w:r>
      <w:r w:rsidR="00083E33" w:rsidRPr="004901C3">
        <w:rPr>
          <w:rFonts w:ascii="Times New Roman" w:hAnsi="Times New Roman" w:cs="Times New Roman"/>
          <w:sz w:val="24"/>
          <w:szCs w:val="24"/>
          <w:lang w:val="en-US"/>
        </w:rPr>
        <w:t>IUPM</w:t>
      </w:r>
      <w:r w:rsidR="00083E33" w:rsidRPr="004901C3">
        <w:rPr>
          <w:rFonts w:ascii="Times New Roman" w:hAnsi="Times New Roman" w:cs="Times New Roman"/>
          <w:sz w:val="24"/>
          <w:szCs w:val="24"/>
        </w:rPr>
        <w:t xml:space="preserve"> уменьшит</w:t>
      </w:r>
      <w:r w:rsidR="00C04958" w:rsidRPr="004901C3">
        <w:rPr>
          <w:rFonts w:ascii="Times New Roman" w:hAnsi="Times New Roman" w:cs="Times New Roman"/>
          <w:sz w:val="24"/>
          <w:szCs w:val="24"/>
        </w:rPr>
        <w:t>ся</w:t>
      </w:r>
      <w:r w:rsidR="00083E33" w:rsidRPr="004901C3">
        <w:rPr>
          <w:rFonts w:ascii="Times New Roman" w:hAnsi="Times New Roman" w:cs="Times New Roman"/>
          <w:sz w:val="24"/>
          <w:szCs w:val="24"/>
        </w:rPr>
        <w:t xml:space="preserve"> до</w:t>
      </w:r>
      <w:r w:rsidR="00C04958" w:rsidRPr="004901C3">
        <w:rPr>
          <w:rFonts w:ascii="Times New Roman" w:hAnsi="Times New Roman" w:cs="Times New Roman"/>
          <w:sz w:val="24"/>
          <w:szCs w:val="24"/>
        </w:rPr>
        <w:t xml:space="preserve"> вдвое</w:t>
      </w:r>
      <w:r w:rsidR="00083E33" w:rsidRPr="004901C3">
        <w:rPr>
          <w:rFonts w:ascii="Times New Roman" w:hAnsi="Times New Roman" w:cs="Times New Roman"/>
          <w:sz w:val="24"/>
          <w:szCs w:val="24"/>
        </w:rPr>
        <w:t xml:space="preserve"> меньшего значения</w:t>
      </w:r>
      <w:r w:rsidR="00C04958" w:rsidRPr="004901C3">
        <w:rPr>
          <w:rFonts w:ascii="Times New Roman" w:hAnsi="Times New Roman" w:cs="Times New Roman"/>
          <w:sz w:val="24"/>
          <w:szCs w:val="24"/>
        </w:rPr>
        <w:t>) в 44 месяца.</w:t>
      </w:r>
    </w:p>
    <w:p w:rsidR="0021294D" w:rsidRPr="004901C3" w:rsidRDefault="00EE6DC7" w:rsidP="003414E7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sz w:val="24"/>
          <w:szCs w:val="24"/>
        </w:rPr>
        <w:t>Далее</w:t>
      </w:r>
      <w:r w:rsidR="00215CD5" w:rsidRPr="004901C3">
        <w:rPr>
          <w:rFonts w:ascii="Times New Roman" w:hAnsi="Times New Roman" w:cs="Times New Roman"/>
          <w:sz w:val="24"/>
          <w:szCs w:val="24"/>
        </w:rPr>
        <w:t xml:space="preserve">, для того, чтобы выяснить в какой срок для полной </w:t>
      </w:r>
      <w:proofErr w:type="spellStart"/>
      <w:r w:rsidR="00215CD5" w:rsidRPr="004901C3">
        <w:rPr>
          <w:rFonts w:ascii="Times New Roman" w:hAnsi="Times New Roman" w:cs="Times New Roman"/>
          <w:sz w:val="24"/>
          <w:szCs w:val="24"/>
        </w:rPr>
        <w:t>эрадикации</w:t>
      </w:r>
      <w:proofErr w:type="spellEnd"/>
      <w:r w:rsidR="00215CD5" w:rsidRPr="004901C3">
        <w:rPr>
          <w:rFonts w:ascii="Times New Roman" w:hAnsi="Times New Roman" w:cs="Times New Roman"/>
          <w:sz w:val="24"/>
          <w:szCs w:val="24"/>
        </w:rPr>
        <w:t xml:space="preserve"> латентного резервуара</w:t>
      </w:r>
      <w:r w:rsidR="00705D9F" w:rsidRPr="004901C3">
        <w:rPr>
          <w:rFonts w:ascii="Times New Roman" w:hAnsi="Times New Roman" w:cs="Times New Roman"/>
          <w:sz w:val="24"/>
          <w:szCs w:val="24"/>
        </w:rPr>
        <w:t xml:space="preserve"> ВИЧ</w:t>
      </w:r>
      <w:r w:rsidR="00215CD5" w:rsidRPr="004901C3">
        <w:rPr>
          <w:rFonts w:ascii="Times New Roman" w:hAnsi="Times New Roman" w:cs="Times New Roman"/>
          <w:sz w:val="24"/>
          <w:szCs w:val="24"/>
        </w:rPr>
        <w:t xml:space="preserve"> выливается полученный период полураспада в 44 месяца</w:t>
      </w:r>
      <w:r w:rsidR="00AE06B6" w:rsidRPr="004901C3">
        <w:rPr>
          <w:rFonts w:ascii="Times New Roman" w:hAnsi="Times New Roman" w:cs="Times New Roman"/>
          <w:sz w:val="24"/>
          <w:szCs w:val="24"/>
        </w:rPr>
        <w:t xml:space="preserve"> авторам нужно знать общее среднее количество покоящихся </w:t>
      </w:r>
      <w:r w:rsidR="00AE06B6"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E06B6"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="00AE06B6"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E06B6" w:rsidRPr="004901C3">
        <w:rPr>
          <w:rFonts w:ascii="Times New Roman" w:hAnsi="Times New Roman" w:cs="Times New Roman"/>
          <w:sz w:val="24"/>
          <w:szCs w:val="24"/>
        </w:rPr>
        <w:t>-клеток с</w:t>
      </w:r>
      <w:r w:rsidR="00705D9F"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D9F" w:rsidRPr="004901C3">
        <w:rPr>
          <w:rFonts w:ascii="Times New Roman" w:hAnsi="Times New Roman" w:cs="Times New Roman"/>
          <w:sz w:val="24"/>
          <w:szCs w:val="24"/>
        </w:rPr>
        <w:t>репл</w:t>
      </w:r>
      <w:proofErr w:type="spellEnd"/>
      <w:r w:rsidR="00705D9F" w:rsidRPr="004901C3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="00705D9F" w:rsidRPr="004901C3">
        <w:rPr>
          <w:rFonts w:ascii="Times New Roman" w:hAnsi="Times New Roman" w:cs="Times New Roman"/>
          <w:sz w:val="24"/>
          <w:szCs w:val="24"/>
        </w:rPr>
        <w:t>комп.провирусной</w:t>
      </w:r>
      <w:proofErr w:type="spellEnd"/>
      <w:r w:rsidR="00705D9F" w:rsidRPr="004901C3">
        <w:rPr>
          <w:rFonts w:ascii="Times New Roman" w:hAnsi="Times New Roman" w:cs="Times New Roman"/>
          <w:sz w:val="24"/>
          <w:szCs w:val="24"/>
        </w:rPr>
        <w:t xml:space="preserve"> ДНК во всем организме/теле среднестатистического пациента на успешной длительной АРВТ</w:t>
      </w:r>
      <w:r w:rsidR="00AE06B6" w:rsidRPr="004901C3">
        <w:rPr>
          <w:rFonts w:ascii="Times New Roman" w:hAnsi="Times New Roman" w:cs="Times New Roman"/>
          <w:sz w:val="24"/>
          <w:szCs w:val="24"/>
        </w:rPr>
        <w:t xml:space="preserve"> </w:t>
      </w:r>
      <w:r w:rsidRPr="004901C3">
        <w:rPr>
          <w:rFonts w:ascii="Times New Roman" w:hAnsi="Times New Roman" w:cs="Times New Roman"/>
          <w:sz w:val="24"/>
          <w:szCs w:val="24"/>
        </w:rPr>
        <w:t xml:space="preserve"> авторы</w:t>
      </w:r>
      <w:r w:rsidR="002B766B" w:rsidRPr="004901C3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D60909" w:rsidRPr="004901C3">
        <w:rPr>
          <w:rFonts w:ascii="Times New Roman" w:hAnsi="Times New Roman" w:cs="Times New Roman"/>
          <w:sz w:val="24"/>
          <w:szCs w:val="24"/>
        </w:rPr>
        <w:t xml:space="preserve"> исследования обращаются к другому, более раннему исследованию 1997-го года</w:t>
      </w:r>
      <w:r w:rsidR="002B766B" w:rsidRPr="004901C3">
        <w:rPr>
          <w:rFonts w:ascii="Times New Roman" w:hAnsi="Times New Roman" w:cs="Times New Roman"/>
          <w:sz w:val="24"/>
          <w:szCs w:val="24"/>
        </w:rPr>
        <w:t xml:space="preserve"> [1]</w:t>
      </w:r>
      <w:r w:rsidR="00D60909" w:rsidRPr="004901C3">
        <w:rPr>
          <w:rFonts w:ascii="Times New Roman" w:hAnsi="Times New Roman" w:cs="Times New Roman"/>
          <w:sz w:val="24"/>
          <w:szCs w:val="24"/>
        </w:rPr>
        <w:t xml:space="preserve">, в котором также была проведена экстракция расслабленных </w:t>
      </w:r>
      <w:r w:rsidR="00D60909"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D60909"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="00D60909"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60909" w:rsidRPr="004901C3">
        <w:rPr>
          <w:rFonts w:ascii="Times New Roman" w:hAnsi="Times New Roman" w:cs="Times New Roman"/>
          <w:sz w:val="24"/>
          <w:szCs w:val="24"/>
        </w:rPr>
        <w:t>-клеток</w:t>
      </w:r>
      <w:r w:rsidR="002B766B" w:rsidRPr="004901C3">
        <w:rPr>
          <w:rFonts w:ascii="Times New Roman" w:hAnsi="Times New Roman" w:cs="Times New Roman"/>
          <w:sz w:val="24"/>
          <w:szCs w:val="24"/>
        </w:rPr>
        <w:t xml:space="preserve"> с интегрированной </w:t>
      </w:r>
      <w:proofErr w:type="spellStart"/>
      <w:r w:rsidR="002B766B" w:rsidRPr="004901C3">
        <w:rPr>
          <w:rFonts w:ascii="Times New Roman" w:hAnsi="Times New Roman" w:cs="Times New Roman"/>
          <w:sz w:val="24"/>
          <w:szCs w:val="24"/>
        </w:rPr>
        <w:t>репликативно</w:t>
      </w:r>
      <w:proofErr w:type="spellEnd"/>
      <w:r w:rsidR="002B766B" w:rsidRPr="004901C3">
        <w:rPr>
          <w:rFonts w:ascii="Times New Roman" w:hAnsi="Times New Roman" w:cs="Times New Roman"/>
          <w:sz w:val="24"/>
          <w:szCs w:val="24"/>
        </w:rPr>
        <w:t>-компетентной</w:t>
      </w:r>
      <w:r w:rsidR="00215CD5" w:rsidRPr="004901C3">
        <w:rPr>
          <w:rFonts w:ascii="Times New Roman" w:hAnsi="Times New Roman" w:cs="Times New Roman"/>
          <w:sz w:val="24"/>
          <w:szCs w:val="24"/>
        </w:rPr>
        <w:t xml:space="preserve"> (и не только)</w:t>
      </w:r>
      <w:r w:rsidR="002B766B"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66B"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="002B766B" w:rsidRPr="004901C3">
        <w:rPr>
          <w:rFonts w:ascii="Times New Roman" w:hAnsi="Times New Roman" w:cs="Times New Roman"/>
          <w:sz w:val="24"/>
          <w:szCs w:val="24"/>
        </w:rPr>
        <w:t xml:space="preserve"> ДНК в геноме из лимфатических узлов и периферической крови. </w:t>
      </w:r>
    </w:p>
    <w:p w:rsidR="00BD76D4" w:rsidRPr="004901C3" w:rsidRDefault="002B766B" w:rsidP="002129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sz w:val="24"/>
          <w:szCs w:val="24"/>
        </w:rPr>
        <w:t xml:space="preserve">В этом исследовании (1997-го года) </w:t>
      </w:r>
      <w:r w:rsidR="00546BE4" w:rsidRPr="004901C3">
        <w:rPr>
          <w:rFonts w:ascii="Times New Roman" w:hAnsi="Times New Roman" w:cs="Times New Roman"/>
          <w:sz w:val="24"/>
          <w:szCs w:val="24"/>
        </w:rPr>
        <w:t>авторы</w:t>
      </w:r>
      <w:r w:rsidR="00BD76D4" w:rsidRPr="004901C3">
        <w:rPr>
          <w:rFonts w:ascii="Times New Roman" w:hAnsi="Times New Roman" w:cs="Times New Roman"/>
          <w:sz w:val="24"/>
          <w:szCs w:val="24"/>
        </w:rPr>
        <w:t xml:space="preserve"> действуют в следующей последовательности:</w:t>
      </w:r>
    </w:p>
    <w:p w:rsidR="00BD76D4" w:rsidRPr="004901C3" w:rsidRDefault="00BD76D4" w:rsidP="00BD76D4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b/>
          <w:sz w:val="24"/>
          <w:szCs w:val="24"/>
        </w:rPr>
        <w:t>а)</w:t>
      </w:r>
      <w:r w:rsidRPr="004901C3">
        <w:rPr>
          <w:rFonts w:ascii="Times New Roman" w:hAnsi="Times New Roman" w:cs="Times New Roman"/>
          <w:sz w:val="24"/>
          <w:szCs w:val="24"/>
        </w:rPr>
        <w:t xml:space="preserve"> </w:t>
      </w:r>
      <w:r w:rsidR="00873158" w:rsidRPr="004901C3">
        <w:rPr>
          <w:rFonts w:ascii="Times New Roman" w:hAnsi="Times New Roman" w:cs="Times New Roman"/>
          <w:sz w:val="24"/>
          <w:szCs w:val="24"/>
        </w:rPr>
        <w:t>выделили</w:t>
      </w:r>
      <w:r w:rsidR="00E065A4" w:rsidRPr="004901C3">
        <w:rPr>
          <w:rFonts w:ascii="Times New Roman" w:hAnsi="Times New Roman" w:cs="Times New Roman"/>
          <w:sz w:val="24"/>
          <w:szCs w:val="24"/>
        </w:rPr>
        <w:t xml:space="preserve">/определили долю </w:t>
      </w:r>
      <w:r w:rsidR="00546BE4"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46BE4"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="00546BE4"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6BE4" w:rsidRPr="004901C3">
        <w:rPr>
          <w:rFonts w:ascii="Times New Roman" w:hAnsi="Times New Roman" w:cs="Times New Roman"/>
          <w:sz w:val="24"/>
          <w:szCs w:val="24"/>
        </w:rPr>
        <w:t>-</w:t>
      </w:r>
      <w:r w:rsidR="00E065A4" w:rsidRPr="004901C3">
        <w:rPr>
          <w:rFonts w:ascii="Times New Roman" w:hAnsi="Times New Roman" w:cs="Times New Roman"/>
          <w:sz w:val="24"/>
          <w:szCs w:val="24"/>
        </w:rPr>
        <w:t>клеток из лимфоцитов в лимфатических узлах</w:t>
      </w:r>
      <w:r w:rsidRPr="004901C3">
        <w:rPr>
          <w:rFonts w:ascii="Times New Roman" w:hAnsi="Times New Roman" w:cs="Times New Roman"/>
          <w:sz w:val="24"/>
          <w:szCs w:val="24"/>
        </w:rPr>
        <w:t xml:space="preserve"> и</w:t>
      </w:r>
      <w:r w:rsidR="00E065A4" w:rsidRPr="004901C3">
        <w:rPr>
          <w:rFonts w:ascii="Times New Roman" w:hAnsi="Times New Roman" w:cs="Times New Roman"/>
          <w:sz w:val="24"/>
          <w:szCs w:val="24"/>
        </w:rPr>
        <w:t xml:space="preserve"> в</w:t>
      </w:r>
      <w:r w:rsidRPr="004901C3">
        <w:rPr>
          <w:rFonts w:ascii="Times New Roman" w:hAnsi="Times New Roman" w:cs="Times New Roman"/>
          <w:sz w:val="24"/>
          <w:szCs w:val="24"/>
        </w:rPr>
        <w:t xml:space="preserve"> периферической</w:t>
      </w:r>
      <w:r w:rsidR="00873158" w:rsidRPr="004901C3">
        <w:rPr>
          <w:rFonts w:ascii="Times New Roman" w:hAnsi="Times New Roman" w:cs="Times New Roman"/>
          <w:sz w:val="24"/>
          <w:szCs w:val="24"/>
        </w:rPr>
        <w:t xml:space="preserve"> крови;</w:t>
      </w:r>
    </w:p>
    <w:p w:rsidR="00873158" w:rsidRPr="004901C3" w:rsidRDefault="00873158" w:rsidP="00873158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b/>
          <w:sz w:val="24"/>
          <w:szCs w:val="24"/>
        </w:rPr>
        <w:t>б)</w:t>
      </w:r>
      <w:r w:rsidRPr="004901C3">
        <w:rPr>
          <w:rFonts w:ascii="Times New Roman" w:hAnsi="Times New Roman" w:cs="Times New Roman"/>
          <w:sz w:val="24"/>
          <w:szCs w:val="24"/>
        </w:rPr>
        <w:t xml:space="preserve"> из общего количества</w:t>
      </w:r>
      <w:r w:rsidR="00D30D48" w:rsidRPr="004901C3">
        <w:rPr>
          <w:rFonts w:ascii="Times New Roman" w:hAnsi="Times New Roman" w:cs="Times New Roman"/>
          <w:sz w:val="24"/>
          <w:szCs w:val="24"/>
        </w:rPr>
        <w:t xml:space="preserve"> выделенных в </w:t>
      </w:r>
      <w:proofErr w:type="gramStart"/>
      <w:r w:rsidR="00D30D48" w:rsidRPr="004901C3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="00D30D48" w:rsidRPr="004901C3">
        <w:rPr>
          <w:rFonts w:ascii="Times New Roman" w:hAnsi="Times New Roman" w:cs="Times New Roman"/>
          <w:sz w:val="24"/>
          <w:szCs w:val="24"/>
        </w:rPr>
        <w:t xml:space="preserve"> </w:t>
      </w:r>
      <w:r w:rsidR="00D30D48" w:rsidRPr="004901C3">
        <w:rPr>
          <w:rFonts w:ascii="Times New Roman" w:hAnsi="Times New Roman" w:cs="Times New Roman"/>
          <w:b/>
          <w:sz w:val="24"/>
          <w:szCs w:val="24"/>
        </w:rPr>
        <w:t>а)</w:t>
      </w:r>
      <w:r w:rsidRPr="004901C3">
        <w:rPr>
          <w:rFonts w:ascii="Times New Roman" w:hAnsi="Times New Roman" w:cs="Times New Roman"/>
          <w:sz w:val="24"/>
          <w:szCs w:val="24"/>
        </w:rPr>
        <w:t xml:space="preserve">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01C3">
        <w:rPr>
          <w:rFonts w:ascii="Times New Roman" w:hAnsi="Times New Roman" w:cs="Times New Roman"/>
          <w:sz w:val="24"/>
          <w:szCs w:val="24"/>
        </w:rPr>
        <w:t xml:space="preserve">-клеток выделили/определили </w:t>
      </w:r>
      <w:r w:rsidR="00E065A4" w:rsidRPr="004901C3">
        <w:rPr>
          <w:rFonts w:ascii="Times New Roman" w:hAnsi="Times New Roman" w:cs="Times New Roman"/>
          <w:sz w:val="24"/>
          <w:szCs w:val="24"/>
        </w:rPr>
        <w:t>долю</w:t>
      </w:r>
      <w:r w:rsidRPr="004901C3">
        <w:rPr>
          <w:rFonts w:ascii="Times New Roman" w:hAnsi="Times New Roman" w:cs="Times New Roman"/>
          <w:sz w:val="24"/>
          <w:szCs w:val="24"/>
        </w:rPr>
        <w:t xml:space="preserve"> покоящихся/расслабленных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01C3">
        <w:rPr>
          <w:rFonts w:ascii="Times New Roman" w:hAnsi="Times New Roman" w:cs="Times New Roman"/>
          <w:sz w:val="24"/>
          <w:szCs w:val="24"/>
        </w:rPr>
        <w:t xml:space="preserve">-клеток (остальное – активированные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01C3">
        <w:rPr>
          <w:rFonts w:ascii="Times New Roman" w:hAnsi="Times New Roman" w:cs="Times New Roman"/>
          <w:sz w:val="24"/>
          <w:szCs w:val="24"/>
        </w:rPr>
        <w:t>-клетки) в лимфатических узлах и в периферической крови;</w:t>
      </w:r>
    </w:p>
    <w:p w:rsidR="00873158" w:rsidRPr="004901C3" w:rsidRDefault="00873158" w:rsidP="00873158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b/>
          <w:sz w:val="24"/>
          <w:szCs w:val="24"/>
        </w:rPr>
        <w:t>в)</w:t>
      </w:r>
      <w:r w:rsidRPr="004901C3">
        <w:rPr>
          <w:rFonts w:ascii="Times New Roman" w:hAnsi="Times New Roman" w:cs="Times New Roman"/>
          <w:sz w:val="24"/>
          <w:szCs w:val="24"/>
        </w:rPr>
        <w:t xml:space="preserve"> </w:t>
      </w:r>
      <w:r w:rsidR="00705D9F" w:rsidRPr="004901C3">
        <w:rPr>
          <w:rFonts w:ascii="Times New Roman" w:hAnsi="Times New Roman" w:cs="Times New Roman"/>
          <w:sz w:val="24"/>
          <w:szCs w:val="24"/>
        </w:rPr>
        <w:t xml:space="preserve">определили </w:t>
      </w:r>
      <w:r w:rsidRPr="004901C3">
        <w:rPr>
          <w:rFonts w:ascii="Times New Roman" w:hAnsi="Times New Roman" w:cs="Times New Roman"/>
          <w:sz w:val="24"/>
          <w:szCs w:val="24"/>
        </w:rPr>
        <w:t xml:space="preserve">количество покоящихся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01C3">
        <w:rPr>
          <w:rFonts w:ascii="Times New Roman" w:hAnsi="Times New Roman" w:cs="Times New Roman"/>
          <w:sz w:val="24"/>
          <w:szCs w:val="24"/>
        </w:rPr>
        <w:t xml:space="preserve">-клеток с интегрированной </w:t>
      </w:r>
      <w:proofErr w:type="spellStart"/>
      <w:r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Pr="004901C3">
        <w:rPr>
          <w:rFonts w:ascii="Times New Roman" w:hAnsi="Times New Roman" w:cs="Times New Roman"/>
          <w:sz w:val="24"/>
          <w:szCs w:val="24"/>
        </w:rPr>
        <w:t xml:space="preserve"> ДНК на миллион (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IUPM</w:t>
      </w:r>
      <w:r w:rsidRPr="004901C3">
        <w:rPr>
          <w:rFonts w:ascii="Times New Roman" w:hAnsi="Times New Roman" w:cs="Times New Roman"/>
          <w:sz w:val="24"/>
          <w:szCs w:val="24"/>
        </w:rPr>
        <w:t xml:space="preserve">) покоящихся/расслабленных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01C3">
        <w:rPr>
          <w:rFonts w:ascii="Times New Roman" w:hAnsi="Times New Roman" w:cs="Times New Roman"/>
          <w:sz w:val="24"/>
          <w:szCs w:val="24"/>
        </w:rPr>
        <w:t>-клеток в лимфатических узлах и в периферической крови</w:t>
      </w:r>
      <w:r w:rsidR="00705D9F" w:rsidRPr="004901C3">
        <w:rPr>
          <w:rFonts w:ascii="Times New Roman" w:hAnsi="Times New Roman" w:cs="Times New Roman"/>
          <w:sz w:val="24"/>
          <w:szCs w:val="24"/>
        </w:rPr>
        <w:t xml:space="preserve"> (</w:t>
      </w:r>
      <w:r w:rsidR="006517F8" w:rsidRPr="004901C3">
        <w:rPr>
          <w:rFonts w:ascii="Times New Roman" w:hAnsi="Times New Roman" w:cs="Times New Roman"/>
          <w:sz w:val="24"/>
          <w:szCs w:val="24"/>
        </w:rPr>
        <w:t>значения (выделены синим) будут показаны на диаграмме ниже);</w:t>
      </w:r>
    </w:p>
    <w:p w:rsidR="006517F8" w:rsidRPr="004901C3" w:rsidRDefault="006517F8" w:rsidP="00873158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b/>
          <w:sz w:val="24"/>
          <w:szCs w:val="24"/>
        </w:rPr>
        <w:t>г)</w:t>
      </w:r>
      <w:r w:rsidRPr="004901C3">
        <w:rPr>
          <w:rFonts w:ascii="Times New Roman" w:hAnsi="Times New Roman" w:cs="Times New Roman"/>
          <w:sz w:val="24"/>
          <w:szCs w:val="24"/>
        </w:rPr>
        <w:t xml:space="preserve"> методом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QVOA</w:t>
      </w:r>
      <w:r w:rsidRPr="004901C3">
        <w:rPr>
          <w:rFonts w:ascii="Times New Roman" w:hAnsi="Times New Roman" w:cs="Times New Roman"/>
          <w:sz w:val="24"/>
          <w:szCs w:val="24"/>
        </w:rPr>
        <w:t xml:space="preserve"> определили количество покоящихся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01C3">
        <w:rPr>
          <w:rFonts w:ascii="Times New Roman" w:hAnsi="Times New Roman" w:cs="Times New Roman"/>
          <w:sz w:val="24"/>
          <w:szCs w:val="24"/>
        </w:rPr>
        <w:t xml:space="preserve">-клеток с интегрированной </w:t>
      </w:r>
      <w:proofErr w:type="spellStart"/>
      <w:r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3">
        <w:rPr>
          <w:rFonts w:ascii="Times New Roman" w:hAnsi="Times New Roman" w:cs="Times New Roman"/>
          <w:sz w:val="24"/>
          <w:szCs w:val="24"/>
          <w:u w:val="single"/>
        </w:rPr>
        <w:t>репликативно</w:t>
      </w:r>
      <w:proofErr w:type="spellEnd"/>
      <w:r w:rsidRPr="004901C3">
        <w:rPr>
          <w:rFonts w:ascii="Times New Roman" w:hAnsi="Times New Roman" w:cs="Times New Roman"/>
          <w:sz w:val="24"/>
          <w:szCs w:val="24"/>
          <w:u w:val="single"/>
        </w:rPr>
        <w:t>-компетентной</w:t>
      </w:r>
      <w:r w:rsidRPr="004901C3">
        <w:rPr>
          <w:rFonts w:ascii="Times New Roman" w:hAnsi="Times New Roman" w:cs="Times New Roman"/>
          <w:sz w:val="24"/>
          <w:szCs w:val="24"/>
        </w:rPr>
        <w:t xml:space="preserve"> ДНК на миллион (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IUPM</w:t>
      </w:r>
      <w:r w:rsidRPr="004901C3">
        <w:rPr>
          <w:rFonts w:ascii="Times New Roman" w:hAnsi="Times New Roman" w:cs="Times New Roman"/>
          <w:sz w:val="24"/>
          <w:szCs w:val="24"/>
        </w:rPr>
        <w:t xml:space="preserve">) покоящихся/расслабленных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01C3">
        <w:rPr>
          <w:rFonts w:ascii="Times New Roman" w:hAnsi="Times New Roman" w:cs="Times New Roman"/>
          <w:sz w:val="24"/>
          <w:szCs w:val="24"/>
        </w:rPr>
        <w:t>-клеток в лимфатических узлах и в периферической крови (значения (выделены красным) будут показаны на диаграмме ниже);</w:t>
      </w:r>
    </w:p>
    <w:p w:rsidR="006517F8" w:rsidRPr="004901C3" w:rsidRDefault="006517F8" w:rsidP="006517F8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3ECD2E" wp14:editId="57525A51">
            <wp:extent cx="5372100" cy="36118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158" w:rsidRPr="004901C3" w:rsidRDefault="00873158" w:rsidP="00BD76D4">
      <w:pPr>
        <w:rPr>
          <w:rFonts w:ascii="Times New Roman" w:hAnsi="Times New Roman" w:cs="Times New Roman"/>
          <w:sz w:val="24"/>
          <w:szCs w:val="24"/>
        </w:rPr>
      </w:pPr>
    </w:p>
    <w:p w:rsidR="00E065A4" w:rsidRPr="004901C3" w:rsidRDefault="0083658F" w:rsidP="00BD76D4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b/>
          <w:sz w:val="24"/>
          <w:szCs w:val="24"/>
        </w:rPr>
        <w:t>д)</w:t>
      </w:r>
      <w:r w:rsidR="00E065A4" w:rsidRPr="004901C3">
        <w:rPr>
          <w:rFonts w:ascii="Times New Roman" w:hAnsi="Times New Roman" w:cs="Times New Roman"/>
          <w:sz w:val="24"/>
          <w:szCs w:val="24"/>
        </w:rPr>
        <w:t xml:space="preserve"> на основе пунктов </w:t>
      </w:r>
      <w:r w:rsidR="00E065A4" w:rsidRPr="004901C3">
        <w:rPr>
          <w:rFonts w:ascii="Times New Roman" w:hAnsi="Times New Roman" w:cs="Times New Roman"/>
          <w:b/>
          <w:sz w:val="24"/>
          <w:szCs w:val="24"/>
        </w:rPr>
        <w:t>г)</w:t>
      </w:r>
      <w:r w:rsidR="00E065A4" w:rsidRPr="004901C3">
        <w:rPr>
          <w:rFonts w:ascii="Times New Roman" w:hAnsi="Times New Roman" w:cs="Times New Roman"/>
          <w:sz w:val="24"/>
          <w:szCs w:val="24"/>
        </w:rPr>
        <w:t xml:space="preserve"> и </w:t>
      </w:r>
      <w:r w:rsidR="00E065A4" w:rsidRPr="004901C3">
        <w:rPr>
          <w:rFonts w:ascii="Times New Roman" w:hAnsi="Times New Roman" w:cs="Times New Roman"/>
          <w:b/>
          <w:sz w:val="24"/>
          <w:szCs w:val="24"/>
        </w:rPr>
        <w:t>б)</w:t>
      </w:r>
      <w:r w:rsidR="00E065A4" w:rsidRPr="004901C3">
        <w:rPr>
          <w:rFonts w:ascii="Times New Roman" w:hAnsi="Times New Roman" w:cs="Times New Roman"/>
          <w:sz w:val="24"/>
          <w:szCs w:val="24"/>
        </w:rPr>
        <w:t xml:space="preserve"> определили долю покоящихся </w:t>
      </w:r>
      <w:r w:rsidR="00E065A4"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E065A4"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="00E065A4"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065A4" w:rsidRPr="004901C3">
        <w:rPr>
          <w:rFonts w:ascii="Times New Roman" w:hAnsi="Times New Roman" w:cs="Times New Roman"/>
          <w:sz w:val="24"/>
          <w:szCs w:val="24"/>
        </w:rPr>
        <w:t xml:space="preserve">-клеток с интегрированной </w:t>
      </w:r>
      <w:proofErr w:type="spellStart"/>
      <w:r w:rsidR="00E065A4"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="00E065A4"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5A4" w:rsidRPr="004901C3">
        <w:rPr>
          <w:rFonts w:ascii="Times New Roman" w:hAnsi="Times New Roman" w:cs="Times New Roman"/>
          <w:sz w:val="24"/>
          <w:szCs w:val="24"/>
        </w:rPr>
        <w:t>репликативно</w:t>
      </w:r>
      <w:proofErr w:type="spellEnd"/>
      <w:r w:rsidR="00E065A4" w:rsidRPr="004901C3">
        <w:rPr>
          <w:rFonts w:ascii="Times New Roman" w:hAnsi="Times New Roman" w:cs="Times New Roman"/>
          <w:sz w:val="24"/>
          <w:szCs w:val="24"/>
        </w:rPr>
        <w:t xml:space="preserve">-компетентной ДНК среди </w:t>
      </w:r>
      <w:r w:rsidR="00E065A4"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E065A4"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="00E065A4"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065A4" w:rsidRPr="004901C3">
        <w:rPr>
          <w:rFonts w:ascii="Times New Roman" w:hAnsi="Times New Roman" w:cs="Times New Roman"/>
          <w:sz w:val="24"/>
          <w:szCs w:val="24"/>
        </w:rPr>
        <w:t>-клеток в лимфатических узлах и в периферической крови;</w:t>
      </w:r>
    </w:p>
    <w:p w:rsidR="00E065A4" w:rsidRPr="004901C3" w:rsidRDefault="00E065A4" w:rsidP="00BD76D4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b/>
          <w:sz w:val="24"/>
          <w:szCs w:val="24"/>
        </w:rPr>
        <w:t>е)</w:t>
      </w:r>
      <w:r w:rsidRPr="004901C3">
        <w:rPr>
          <w:rFonts w:ascii="Times New Roman" w:hAnsi="Times New Roman" w:cs="Times New Roman"/>
          <w:sz w:val="24"/>
          <w:szCs w:val="24"/>
        </w:rPr>
        <w:t xml:space="preserve"> на основе пунктов </w:t>
      </w:r>
      <w:r w:rsidRPr="004901C3">
        <w:rPr>
          <w:rFonts w:ascii="Times New Roman" w:hAnsi="Times New Roman" w:cs="Times New Roman"/>
          <w:b/>
          <w:sz w:val="24"/>
          <w:szCs w:val="24"/>
        </w:rPr>
        <w:t>д)</w:t>
      </w:r>
      <w:r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01C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901C3">
        <w:rPr>
          <w:rFonts w:ascii="Times New Roman" w:hAnsi="Times New Roman" w:cs="Times New Roman"/>
          <w:sz w:val="24"/>
          <w:szCs w:val="24"/>
        </w:rPr>
        <w:t xml:space="preserve"> </w:t>
      </w:r>
      <w:r w:rsidRPr="004901C3">
        <w:rPr>
          <w:rFonts w:ascii="Times New Roman" w:hAnsi="Times New Roman" w:cs="Times New Roman"/>
          <w:b/>
          <w:sz w:val="24"/>
          <w:szCs w:val="24"/>
        </w:rPr>
        <w:t>а)</w:t>
      </w:r>
      <w:r w:rsidR="00491346" w:rsidRPr="004901C3">
        <w:rPr>
          <w:rFonts w:ascii="Times New Roman" w:hAnsi="Times New Roman" w:cs="Times New Roman"/>
          <w:sz w:val="24"/>
          <w:szCs w:val="24"/>
        </w:rPr>
        <w:t xml:space="preserve"> определили долю покоящихся </w:t>
      </w:r>
      <w:r w:rsidR="00491346"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491346"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="00491346"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91346" w:rsidRPr="004901C3">
        <w:rPr>
          <w:rFonts w:ascii="Times New Roman" w:hAnsi="Times New Roman" w:cs="Times New Roman"/>
          <w:sz w:val="24"/>
          <w:szCs w:val="24"/>
        </w:rPr>
        <w:t xml:space="preserve">-клеток с интегрированной </w:t>
      </w:r>
      <w:proofErr w:type="spellStart"/>
      <w:r w:rsidR="00491346"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="00491346"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346" w:rsidRPr="004901C3">
        <w:rPr>
          <w:rFonts w:ascii="Times New Roman" w:hAnsi="Times New Roman" w:cs="Times New Roman"/>
          <w:sz w:val="24"/>
          <w:szCs w:val="24"/>
        </w:rPr>
        <w:t>репликативно</w:t>
      </w:r>
      <w:proofErr w:type="spellEnd"/>
      <w:r w:rsidR="00491346" w:rsidRPr="004901C3">
        <w:rPr>
          <w:rFonts w:ascii="Times New Roman" w:hAnsi="Times New Roman" w:cs="Times New Roman"/>
          <w:sz w:val="24"/>
          <w:szCs w:val="24"/>
        </w:rPr>
        <w:t>-компетентной ДНК среди лимфоцитов в лимфатических узлах и в периферической крови;</w:t>
      </w:r>
    </w:p>
    <w:p w:rsidR="00491346" w:rsidRPr="004901C3" w:rsidRDefault="00491346" w:rsidP="00BD76D4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b/>
          <w:sz w:val="24"/>
          <w:szCs w:val="24"/>
        </w:rPr>
        <w:t>ж)</w:t>
      </w:r>
      <w:r w:rsidRPr="004901C3">
        <w:rPr>
          <w:rFonts w:ascii="Times New Roman" w:hAnsi="Times New Roman" w:cs="Times New Roman"/>
          <w:sz w:val="24"/>
          <w:szCs w:val="24"/>
        </w:rPr>
        <w:t xml:space="preserve"> на основе пункта </w:t>
      </w:r>
      <w:r w:rsidRPr="004901C3">
        <w:rPr>
          <w:rFonts w:ascii="Times New Roman" w:hAnsi="Times New Roman" w:cs="Times New Roman"/>
          <w:b/>
          <w:sz w:val="24"/>
          <w:szCs w:val="24"/>
        </w:rPr>
        <w:t>е)</w:t>
      </w:r>
      <w:r w:rsidRPr="004901C3">
        <w:rPr>
          <w:rFonts w:ascii="Times New Roman" w:hAnsi="Times New Roman" w:cs="Times New Roman"/>
          <w:sz w:val="24"/>
          <w:szCs w:val="24"/>
        </w:rPr>
        <w:t xml:space="preserve"> и информации о том, что 98% лимфоцитов (включающих в себя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01C3">
        <w:rPr>
          <w:rFonts w:ascii="Times New Roman" w:hAnsi="Times New Roman" w:cs="Times New Roman"/>
          <w:sz w:val="24"/>
          <w:szCs w:val="24"/>
        </w:rPr>
        <w:t>-</w:t>
      </w:r>
      <w:r w:rsidR="00D30D48" w:rsidRPr="004901C3">
        <w:rPr>
          <w:rFonts w:ascii="Times New Roman" w:hAnsi="Times New Roman" w:cs="Times New Roman"/>
          <w:sz w:val="24"/>
          <w:szCs w:val="24"/>
        </w:rPr>
        <w:t>клетки)</w:t>
      </w:r>
      <w:r w:rsidRPr="004901C3">
        <w:rPr>
          <w:rFonts w:ascii="Times New Roman" w:hAnsi="Times New Roman" w:cs="Times New Roman"/>
          <w:sz w:val="24"/>
          <w:szCs w:val="24"/>
        </w:rPr>
        <w:t xml:space="preserve"> пребывает в лимфатических узлах, в то время, как лишь 2% циркулирует в периферической крови</w:t>
      </w:r>
      <w:r w:rsidR="00D30D48" w:rsidRPr="004901C3">
        <w:rPr>
          <w:rFonts w:ascii="Times New Roman" w:hAnsi="Times New Roman" w:cs="Times New Roman"/>
          <w:sz w:val="24"/>
          <w:szCs w:val="24"/>
        </w:rPr>
        <w:t>,</w:t>
      </w:r>
      <w:r w:rsidRPr="004901C3">
        <w:rPr>
          <w:rFonts w:ascii="Times New Roman" w:hAnsi="Times New Roman" w:cs="Times New Roman"/>
          <w:sz w:val="24"/>
          <w:szCs w:val="24"/>
        </w:rPr>
        <w:t xml:space="preserve"> определили среднюю долю (средний процент) покоящихся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01C3">
        <w:rPr>
          <w:rFonts w:ascii="Times New Roman" w:hAnsi="Times New Roman" w:cs="Times New Roman"/>
          <w:sz w:val="24"/>
          <w:szCs w:val="24"/>
        </w:rPr>
        <w:t xml:space="preserve">-клеток с интегрированной </w:t>
      </w:r>
      <w:proofErr w:type="spellStart"/>
      <w:r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3">
        <w:rPr>
          <w:rFonts w:ascii="Times New Roman" w:hAnsi="Times New Roman" w:cs="Times New Roman"/>
          <w:sz w:val="24"/>
          <w:szCs w:val="24"/>
        </w:rPr>
        <w:t>репликативно</w:t>
      </w:r>
      <w:proofErr w:type="spellEnd"/>
      <w:r w:rsidRPr="004901C3">
        <w:rPr>
          <w:rFonts w:ascii="Times New Roman" w:hAnsi="Times New Roman" w:cs="Times New Roman"/>
          <w:sz w:val="24"/>
          <w:szCs w:val="24"/>
        </w:rPr>
        <w:t xml:space="preserve">-компетентной ДНК среди лимфоцитов всего тела/организма (лимф. узлы + </w:t>
      </w:r>
      <w:proofErr w:type="spellStart"/>
      <w:r w:rsidRPr="004901C3">
        <w:rPr>
          <w:rFonts w:ascii="Times New Roman" w:hAnsi="Times New Roman" w:cs="Times New Roman"/>
          <w:sz w:val="24"/>
          <w:szCs w:val="24"/>
        </w:rPr>
        <w:t>периф</w:t>
      </w:r>
      <w:proofErr w:type="spellEnd"/>
      <w:r w:rsidRPr="004901C3">
        <w:rPr>
          <w:rFonts w:ascii="Times New Roman" w:hAnsi="Times New Roman" w:cs="Times New Roman"/>
          <w:sz w:val="24"/>
          <w:szCs w:val="24"/>
        </w:rPr>
        <w:t>. кровь)</w:t>
      </w:r>
      <w:r w:rsidR="000A5BE8" w:rsidRPr="004901C3">
        <w:rPr>
          <w:rFonts w:ascii="Times New Roman" w:hAnsi="Times New Roman" w:cs="Times New Roman"/>
          <w:sz w:val="24"/>
          <w:szCs w:val="24"/>
        </w:rPr>
        <w:t>;</w:t>
      </w:r>
    </w:p>
    <w:p w:rsidR="000A5BE8" w:rsidRPr="004901C3" w:rsidRDefault="000A5BE8" w:rsidP="00BD76D4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b/>
          <w:sz w:val="24"/>
          <w:szCs w:val="24"/>
        </w:rPr>
        <w:t>з)</w:t>
      </w:r>
      <w:r w:rsidRPr="004901C3">
        <w:rPr>
          <w:rFonts w:ascii="Times New Roman" w:hAnsi="Times New Roman" w:cs="Times New Roman"/>
          <w:sz w:val="24"/>
          <w:szCs w:val="24"/>
        </w:rPr>
        <w:t xml:space="preserve"> на основе пункта </w:t>
      </w:r>
      <w:r w:rsidRPr="004901C3">
        <w:rPr>
          <w:rFonts w:ascii="Times New Roman" w:hAnsi="Times New Roman" w:cs="Times New Roman"/>
          <w:b/>
          <w:sz w:val="24"/>
          <w:szCs w:val="24"/>
        </w:rPr>
        <w:t>ж)</w:t>
      </w:r>
      <w:r w:rsidRPr="004901C3">
        <w:rPr>
          <w:rFonts w:ascii="Times New Roman" w:hAnsi="Times New Roman" w:cs="Times New Roman"/>
          <w:sz w:val="24"/>
          <w:szCs w:val="24"/>
        </w:rPr>
        <w:t xml:space="preserve"> и информации о том, что среднее количество лимфоцитов в организме </w:t>
      </w:r>
      <w:r w:rsidR="008C4045" w:rsidRPr="004901C3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4901C3">
        <w:rPr>
          <w:rFonts w:ascii="Times New Roman" w:hAnsi="Times New Roman" w:cs="Times New Roman"/>
          <w:sz w:val="24"/>
          <w:szCs w:val="24"/>
        </w:rPr>
        <w:t>составляет 10</w:t>
      </w:r>
      <w:r w:rsidRPr="004901C3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901C3">
        <w:rPr>
          <w:rFonts w:ascii="Times New Roman" w:hAnsi="Times New Roman" w:cs="Times New Roman"/>
          <w:sz w:val="24"/>
          <w:szCs w:val="24"/>
        </w:rPr>
        <w:t xml:space="preserve"> </w:t>
      </w:r>
      <w:r w:rsidR="008C4045" w:rsidRPr="004901C3">
        <w:rPr>
          <w:rFonts w:ascii="Times New Roman" w:hAnsi="Times New Roman" w:cs="Times New Roman"/>
          <w:sz w:val="24"/>
          <w:szCs w:val="24"/>
        </w:rPr>
        <w:t xml:space="preserve">авторы определили среднее количество покоящихся </w:t>
      </w:r>
      <w:r w:rsidR="008C4045"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8C4045"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="008C4045"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C4045" w:rsidRPr="004901C3">
        <w:rPr>
          <w:rFonts w:ascii="Times New Roman" w:hAnsi="Times New Roman" w:cs="Times New Roman"/>
          <w:sz w:val="24"/>
          <w:szCs w:val="24"/>
        </w:rPr>
        <w:t xml:space="preserve">-клеток с интегрированной </w:t>
      </w:r>
      <w:proofErr w:type="spellStart"/>
      <w:r w:rsidR="008C4045"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="008C4045"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045" w:rsidRPr="004901C3">
        <w:rPr>
          <w:rFonts w:ascii="Times New Roman" w:hAnsi="Times New Roman" w:cs="Times New Roman"/>
          <w:sz w:val="24"/>
          <w:szCs w:val="24"/>
        </w:rPr>
        <w:t>репликативно</w:t>
      </w:r>
      <w:proofErr w:type="spellEnd"/>
      <w:r w:rsidR="008C4045" w:rsidRPr="004901C3">
        <w:rPr>
          <w:rFonts w:ascii="Times New Roman" w:hAnsi="Times New Roman" w:cs="Times New Roman"/>
          <w:sz w:val="24"/>
          <w:szCs w:val="24"/>
        </w:rPr>
        <w:t xml:space="preserve">-компетентной ДНК во всем </w:t>
      </w:r>
      <w:r w:rsidR="00217908" w:rsidRPr="004901C3">
        <w:rPr>
          <w:rFonts w:ascii="Times New Roman" w:hAnsi="Times New Roman" w:cs="Times New Roman"/>
          <w:sz w:val="24"/>
          <w:szCs w:val="24"/>
        </w:rPr>
        <w:t>теле/</w:t>
      </w:r>
      <w:r w:rsidR="008C4045" w:rsidRPr="004901C3">
        <w:rPr>
          <w:rFonts w:ascii="Times New Roman" w:hAnsi="Times New Roman" w:cs="Times New Roman"/>
          <w:sz w:val="24"/>
          <w:szCs w:val="24"/>
        </w:rPr>
        <w:t>организме</w:t>
      </w:r>
      <w:r w:rsidR="00217908" w:rsidRPr="004901C3">
        <w:rPr>
          <w:rFonts w:ascii="Times New Roman" w:hAnsi="Times New Roman" w:cs="Times New Roman"/>
          <w:sz w:val="24"/>
          <w:szCs w:val="24"/>
        </w:rPr>
        <w:t xml:space="preserve"> пациента на АРВТ</w:t>
      </w:r>
      <w:r w:rsidR="008C4045" w:rsidRPr="004901C3">
        <w:rPr>
          <w:rFonts w:ascii="Times New Roman" w:hAnsi="Times New Roman" w:cs="Times New Roman"/>
          <w:sz w:val="24"/>
          <w:szCs w:val="24"/>
        </w:rPr>
        <w:t xml:space="preserve"> и оно составило в среднем значения в диапазоне от 2,2×10</w:t>
      </w:r>
      <w:r w:rsidR="008C4045" w:rsidRPr="004901C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C4045" w:rsidRPr="004901C3">
        <w:rPr>
          <w:rFonts w:ascii="Times New Roman" w:hAnsi="Times New Roman" w:cs="Times New Roman"/>
          <w:sz w:val="24"/>
          <w:szCs w:val="24"/>
        </w:rPr>
        <w:t xml:space="preserve"> до 2,2×10</w:t>
      </w:r>
      <w:r w:rsidR="008C4045" w:rsidRPr="004901C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C4045" w:rsidRPr="004901C3">
        <w:rPr>
          <w:rFonts w:ascii="Times New Roman" w:hAnsi="Times New Roman" w:cs="Times New Roman"/>
          <w:sz w:val="24"/>
          <w:szCs w:val="24"/>
        </w:rPr>
        <w:t>.</w:t>
      </w:r>
    </w:p>
    <w:p w:rsidR="00C5293C" w:rsidRPr="004901C3" w:rsidRDefault="00217908" w:rsidP="00BD76D4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sz w:val="24"/>
          <w:szCs w:val="24"/>
        </w:rPr>
        <w:t xml:space="preserve">Таким образом авторы исследования от 1999 года [2] на основе данных цифр о количестве покоящихся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01C3">
        <w:rPr>
          <w:rFonts w:ascii="Times New Roman" w:hAnsi="Times New Roman" w:cs="Times New Roman"/>
          <w:sz w:val="24"/>
          <w:szCs w:val="24"/>
        </w:rPr>
        <w:t xml:space="preserve">-клеток с интегрированной </w:t>
      </w:r>
      <w:proofErr w:type="spellStart"/>
      <w:r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3">
        <w:rPr>
          <w:rFonts w:ascii="Times New Roman" w:hAnsi="Times New Roman" w:cs="Times New Roman"/>
          <w:sz w:val="24"/>
          <w:szCs w:val="24"/>
        </w:rPr>
        <w:t>репликативно</w:t>
      </w:r>
      <w:proofErr w:type="spellEnd"/>
      <w:r w:rsidRPr="004901C3">
        <w:rPr>
          <w:rFonts w:ascii="Times New Roman" w:hAnsi="Times New Roman" w:cs="Times New Roman"/>
          <w:sz w:val="24"/>
          <w:szCs w:val="24"/>
        </w:rPr>
        <w:t>-компетентной ДНК в организме пациента</w:t>
      </w:r>
      <w:r w:rsidR="007F07E3" w:rsidRPr="004901C3">
        <w:rPr>
          <w:rFonts w:ascii="Times New Roman" w:hAnsi="Times New Roman" w:cs="Times New Roman"/>
          <w:sz w:val="24"/>
          <w:szCs w:val="24"/>
        </w:rPr>
        <w:t>,</w:t>
      </w:r>
      <w:r w:rsidRPr="004901C3">
        <w:rPr>
          <w:rFonts w:ascii="Times New Roman" w:hAnsi="Times New Roman" w:cs="Times New Roman"/>
          <w:sz w:val="24"/>
          <w:szCs w:val="24"/>
        </w:rPr>
        <w:t xml:space="preserve"> полученных из исследования 1997-го года [1] и периода полураспада покоящихся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01C3">
        <w:rPr>
          <w:rFonts w:ascii="Times New Roman" w:hAnsi="Times New Roman" w:cs="Times New Roman"/>
          <w:sz w:val="24"/>
          <w:szCs w:val="24"/>
        </w:rPr>
        <w:t xml:space="preserve">-клеток с интегрированной </w:t>
      </w:r>
      <w:proofErr w:type="spellStart"/>
      <w:r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3">
        <w:rPr>
          <w:rFonts w:ascii="Times New Roman" w:hAnsi="Times New Roman" w:cs="Times New Roman"/>
          <w:sz w:val="24"/>
          <w:szCs w:val="24"/>
        </w:rPr>
        <w:t>репликативно</w:t>
      </w:r>
      <w:proofErr w:type="spellEnd"/>
      <w:r w:rsidRPr="004901C3">
        <w:rPr>
          <w:rFonts w:ascii="Times New Roman" w:hAnsi="Times New Roman" w:cs="Times New Roman"/>
          <w:sz w:val="24"/>
          <w:szCs w:val="24"/>
        </w:rPr>
        <w:t>-компетентной ДНК в 44 месяца из своего исследования</w:t>
      </w:r>
      <w:r w:rsidR="007F07E3" w:rsidRPr="004901C3">
        <w:rPr>
          <w:rFonts w:ascii="Times New Roman" w:hAnsi="Times New Roman" w:cs="Times New Roman"/>
          <w:sz w:val="24"/>
          <w:szCs w:val="24"/>
        </w:rPr>
        <w:t>,</w:t>
      </w:r>
      <w:r w:rsidRPr="004901C3">
        <w:rPr>
          <w:rFonts w:ascii="Times New Roman" w:hAnsi="Times New Roman" w:cs="Times New Roman"/>
          <w:sz w:val="24"/>
          <w:szCs w:val="24"/>
        </w:rPr>
        <w:t xml:space="preserve"> вычисляют среднее время </w:t>
      </w:r>
      <w:proofErr w:type="spellStart"/>
      <w:r w:rsidRPr="004901C3">
        <w:rPr>
          <w:rFonts w:ascii="Times New Roman" w:hAnsi="Times New Roman" w:cs="Times New Roman"/>
          <w:sz w:val="24"/>
          <w:szCs w:val="24"/>
        </w:rPr>
        <w:t>эрадикации</w:t>
      </w:r>
      <w:proofErr w:type="spellEnd"/>
      <w:r w:rsidRPr="004901C3">
        <w:rPr>
          <w:rFonts w:ascii="Times New Roman" w:hAnsi="Times New Roman" w:cs="Times New Roman"/>
          <w:sz w:val="24"/>
          <w:szCs w:val="24"/>
        </w:rPr>
        <w:t xml:space="preserve"> латентного резервуара ВИЧ (см. таблицу ниже).</w:t>
      </w:r>
    </w:p>
    <w:p w:rsidR="00217908" w:rsidRPr="004901C3" w:rsidRDefault="00217908" w:rsidP="00BD76D4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noProof/>
          <w:lang w:eastAsia="ru-RU"/>
        </w:rPr>
        <w:drawing>
          <wp:inline distT="0" distB="0" distL="0" distR="0" wp14:anchorId="0D5FB1F7" wp14:editId="2B3B10B9">
            <wp:extent cx="6645910" cy="867410"/>
            <wp:effectExtent l="0" t="0" r="254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908" w:rsidRPr="004901C3" w:rsidRDefault="00217908" w:rsidP="00BD76D4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sz w:val="24"/>
          <w:szCs w:val="24"/>
        </w:rPr>
        <w:t xml:space="preserve">И оно составляет для резервуара в 100 000 покоящихся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01C3">
        <w:rPr>
          <w:rFonts w:ascii="Times New Roman" w:hAnsi="Times New Roman" w:cs="Times New Roman"/>
          <w:sz w:val="24"/>
          <w:szCs w:val="24"/>
        </w:rPr>
        <w:t xml:space="preserve">-клеток с интегрированной </w:t>
      </w:r>
      <w:proofErr w:type="spellStart"/>
      <w:r w:rsidRPr="004901C3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Pr="00490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C3">
        <w:rPr>
          <w:rFonts w:ascii="Times New Roman" w:hAnsi="Times New Roman" w:cs="Times New Roman"/>
          <w:sz w:val="24"/>
          <w:szCs w:val="24"/>
        </w:rPr>
        <w:t>репликативно</w:t>
      </w:r>
      <w:proofErr w:type="spellEnd"/>
      <w:r w:rsidRPr="004901C3">
        <w:rPr>
          <w:rFonts w:ascii="Times New Roman" w:hAnsi="Times New Roman" w:cs="Times New Roman"/>
          <w:sz w:val="24"/>
          <w:szCs w:val="24"/>
        </w:rPr>
        <w:t>-компетентной ДНК 60,8 лет и 73 года для резервуара в 1 млн таких</w:t>
      </w:r>
      <w:r w:rsidR="00320AFF" w:rsidRPr="004901C3">
        <w:rPr>
          <w:rFonts w:ascii="Times New Roman" w:hAnsi="Times New Roman" w:cs="Times New Roman"/>
          <w:sz w:val="24"/>
          <w:szCs w:val="24"/>
        </w:rPr>
        <w:t xml:space="preserve"> клеток. Т.е., например, берем</w:t>
      </w:r>
      <w:r w:rsidRPr="004901C3">
        <w:rPr>
          <w:rFonts w:ascii="Times New Roman" w:hAnsi="Times New Roman" w:cs="Times New Roman"/>
          <w:sz w:val="24"/>
          <w:szCs w:val="24"/>
        </w:rPr>
        <w:t xml:space="preserve"> резервуар пациента в 1 млн </w:t>
      </w:r>
      <w:proofErr w:type="gramStart"/>
      <w:r w:rsidRPr="004901C3">
        <w:rPr>
          <w:rFonts w:ascii="Times New Roman" w:hAnsi="Times New Roman" w:cs="Times New Roman"/>
          <w:sz w:val="24"/>
          <w:szCs w:val="24"/>
        </w:rPr>
        <w:t>лат.-</w:t>
      </w:r>
      <w:proofErr w:type="gramEnd"/>
      <w:r w:rsidRPr="004901C3">
        <w:rPr>
          <w:rFonts w:ascii="Times New Roman" w:hAnsi="Times New Roman" w:cs="Times New Roman"/>
          <w:sz w:val="24"/>
          <w:szCs w:val="24"/>
        </w:rPr>
        <w:t>инф. клеток и период полураспада в 44 месяца (3,67 года) и получится, что через 3,67 года на успешной АРВТ</w:t>
      </w:r>
      <w:r w:rsidR="00D6357B" w:rsidRPr="004901C3">
        <w:rPr>
          <w:rFonts w:ascii="Times New Roman" w:hAnsi="Times New Roman" w:cs="Times New Roman"/>
          <w:sz w:val="24"/>
          <w:szCs w:val="24"/>
        </w:rPr>
        <w:t xml:space="preserve"> его резервуар уменьшится до 500 000 лат.-инф. клеток. Еще через 3,67 года (т.е. уже через 7,34 года) – до 250 000 </w:t>
      </w:r>
      <w:proofErr w:type="gramStart"/>
      <w:r w:rsidR="00D6357B" w:rsidRPr="004901C3">
        <w:rPr>
          <w:rFonts w:ascii="Times New Roman" w:hAnsi="Times New Roman" w:cs="Times New Roman"/>
          <w:sz w:val="24"/>
          <w:szCs w:val="24"/>
        </w:rPr>
        <w:t>лат.-</w:t>
      </w:r>
      <w:proofErr w:type="gramEnd"/>
      <w:r w:rsidR="00D6357B" w:rsidRPr="004901C3">
        <w:rPr>
          <w:rFonts w:ascii="Times New Roman" w:hAnsi="Times New Roman" w:cs="Times New Roman"/>
          <w:sz w:val="24"/>
          <w:szCs w:val="24"/>
        </w:rPr>
        <w:t>инф. клеток и так далее до того момента когда его резервуар не станет меньше одной лат.-инф. клетки, а это 20 периодо</w:t>
      </w:r>
      <w:r w:rsidR="00320AFF" w:rsidRPr="004901C3">
        <w:rPr>
          <w:rFonts w:ascii="Times New Roman" w:hAnsi="Times New Roman" w:cs="Times New Roman"/>
          <w:sz w:val="24"/>
          <w:szCs w:val="24"/>
        </w:rPr>
        <w:t>в</w:t>
      </w:r>
      <w:r w:rsidR="00D6357B" w:rsidRPr="004901C3">
        <w:rPr>
          <w:rFonts w:ascii="Times New Roman" w:hAnsi="Times New Roman" w:cs="Times New Roman"/>
          <w:sz w:val="24"/>
          <w:szCs w:val="24"/>
        </w:rPr>
        <w:t xml:space="preserve"> полураспада по 3,67 года, что равняется 73 годам.</w:t>
      </w:r>
    </w:p>
    <w:p w:rsidR="00D6357B" w:rsidRPr="004901C3" w:rsidRDefault="00D6357B" w:rsidP="00BD76D4">
      <w:pPr>
        <w:rPr>
          <w:rFonts w:ascii="Times New Roman" w:hAnsi="Times New Roman" w:cs="Times New Roman"/>
          <w:b/>
          <w:sz w:val="24"/>
          <w:szCs w:val="24"/>
        </w:rPr>
      </w:pPr>
      <w:r w:rsidRPr="004901C3">
        <w:rPr>
          <w:rFonts w:ascii="Times New Roman" w:hAnsi="Times New Roman" w:cs="Times New Roman"/>
          <w:b/>
          <w:sz w:val="24"/>
          <w:szCs w:val="24"/>
        </w:rPr>
        <w:t>Вот корень этой «гипотезы»</w:t>
      </w:r>
      <w:r w:rsidR="00775610" w:rsidRPr="004901C3">
        <w:rPr>
          <w:rFonts w:ascii="Times New Roman" w:hAnsi="Times New Roman" w:cs="Times New Roman"/>
          <w:b/>
          <w:sz w:val="24"/>
          <w:szCs w:val="24"/>
        </w:rPr>
        <w:t xml:space="preserve"> о 73 годах</w:t>
      </w:r>
      <w:r w:rsidRPr="004901C3">
        <w:rPr>
          <w:rFonts w:ascii="Times New Roman" w:hAnsi="Times New Roman" w:cs="Times New Roman"/>
          <w:b/>
          <w:sz w:val="24"/>
          <w:szCs w:val="24"/>
        </w:rPr>
        <w:t>.</w:t>
      </w:r>
    </w:p>
    <w:p w:rsidR="00626F84" w:rsidRPr="004901C3" w:rsidRDefault="00017C69" w:rsidP="00BD76D4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sz w:val="24"/>
          <w:szCs w:val="24"/>
        </w:rPr>
        <w:t>Также</w:t>
      </w:r>
      <w:r w:rsidR="00626F84" w:rsidRPr="004901C3">
        <w:rPr>
          <w:rFonts w:ascii="Times New Roman" w:hAnsi="Times New Roman" w:cs="Times New Roman"/>
          <w:sz w:val="24"/>
          <w:szCs w:val="24"/>
        </w:rPr>
        <w:t xml:space="preserve"> эта «гипотеза» подтверждается еще одним</w:t>
      </w:r>
      <w:r w:rsidR="00F8522E" w:rsidRPr="004901C3">
        <w:rPr>
          <w:rFonts w:ascii="Times New Roman" w:hAnsi="Times New Roman" w:cs="Times New Roman"/>
          <w:sz w:val="24"/>
          <w:szCs w:val="24"/>
        </w:rPr>
        <w:t>, более крупным</w:t>
      </w:r>
      <w:r w:rsidR="00626F84" w:rsidRPr="004901C3">
        <w:rPr>
          <w:rFonts w:ascii="Times New Roman" w:hAnsi="Times New Roman" w:cs="Times New Roman"/>
          <w:sz w:val="24"/>
          <w:szCs w:val="24"/>
        </w:rPr>
        <w:t xml:space="preserve"> исследованием от 2003 года [3]. Здесь хочу обратить внимание на то, что во всех 3-х исследованиях</w:t>
      </w:r>
      <w:r w:rsidR="00203F22" w:rsidRPr="004901C3">
        <w:rPr>
          <w:rFonts w:ascii="Times New Roman" w:hAnsi="Times New Roman" w:cs="Times New Roman"/>
          <w:sz w:val="24"/>
          <w:szCs w:val="24"/>
        </w:rPr>
        <w:t xml:space="preserve"> (включая дв</w:t>
      </w:r>
      <w:r w:rsidRPr="004901C3">
        <w:rPr>
          <w:rFonts w:ascii="Times New Roman" w:hAnsi="Times New Roman" w:cs="Times New Roman"/>
          <w:sz w:val="24"/>
          <w:szCs w:val="24"/>
        </w:rPr>
        <w:t>а других –</w:t>
      </w:r>
      <w:r w:rsidR="00203F22" w:rsidRPr="004901C3">
        <w:rPr>
          <w:rFonts w:ascii="Times New Roman" w:hAnsi="Times New Roman" w:cs="Times New Roman"/>
          <w:sz w:val="24"/>
          <w:szCs w:val="24"/>
        </w:rPr>
        <w:t xml:space="preserve"> от 1997 и 1999 годов)</w:t>
      </w:r>
      <w:r w:rsidR="00626F84" w:rsidRPr="004901C3">
        <w:rPr>
          <w:rFonts w:ascii="Times New Roman" w:hAnsi="Times New Roman" w:cs="Times New Roman"/>
          <w:sz w:val="24"/>
          <w:szCs w:val="24"/>
        </w:rPr>
        <w:t xml:space="preserve"> участвовал</w:t>
      </w:r>
      <w:r w:rsidRPr="004901C3">
        <w:rPr>
          <w:rFonts w:ascii="Times New Roman" w:hAnsi="Times New Roman" w:cs="Times New Roman"/>
          <w:sz w:val="24"/>
          <w:szCs w:val="24"/>
        </w:rPr>
        <w:t xml:space="preserve"> в группе ученых</w:t>
      </w:r>
      <w:r w:rsidR="00626F84" w:rsidRPr="004901C3">
        <w:rPr>
          <w:rFonts w:ascii="Times New Roman" w:hAnsi="Times New Roman" w:cs="Times New Roman"/>
          <w:sz w:val="24"/>
          <w:szCs w:val="24"/>
        </w:rPr>
        <w:t xml:space="preserve"> и играл не последнюю роль </w:t>
      </w:r>
      <w:r w:rsidR="00203F22" w:rsidRPr="004901C3">
        <w:rPr>
          <w:rFonts w:ascii="Times New Roman" w:hAnsi="Times New Roman" w:cs="Times New Roman"/>
          <w:sz w:val="24"/>
          <w:szCs w:val="24"/>
        </w:rPr>
        <w:t>американский</w:t>
      </w:r>
      <w:r w:rsidR="00626F84" w:rsidRPr="004901C3">
        <w:rPr>
          <w:rFonts w:ascii="Times New Roman" w:hAnsi="Times New Roman" w:cs="Times New Roman"/>
          <w:sz w:val="24"/>
          <w:szCs w:val="24"/>
        </w:rPr>
        <w:t xml:space="preserve"> профессор медицины</w:t>
      </w:r>
      <w:r w:rsidR="00203F22" w:rsidRPr="004901C3">
        <w:rPr>
          <w:rFonts w:ascii="Times New Roman" w:hAnsi="Times New Roman" w:cs="Times New Roman"/>
          <w:sz w:val="24"/>
          <w:szCs w:val="24"/>
        </w:rPr>
        <w:t xml:space="preserve"> институтов </w:t>
      </w:r>
      <w:proofErr w:type="spellStart"/>
      <w:r w:rsidR="00203F22" w:rsidRPr="004901C3">
        <w:rPr>
          <w:rFonts w:ascii="Times New Roman" w:hAnsi="Times New Roman" w:cs="Times New Roman"/>
          <w:sz w:val="24"/>
          <w:szCs w:val="24"/>
        </w:rPr>
        <w:t>Говарда</w:t>
      </w:r>
      <w:proofErr w:type="spellEnd"/>
      <w:r w:rsidR="00203F22" w:rsidRPr="004901C3">
        <w:rPr>
          <w:rFonts w:ascii="Times New Roman" w:hAnsi="Times New Roman" w:cs="Times New Roman"/>
          <w:sz w:val="24"/>
          <w:szCs w:val="24"/>
        </w:rPr>
        <w:t xml:space="preserve"> Хьюза и Джонса </w:t>
      </w:r>
      <w:proofErr w:type="spellStart"/>
      <w:r w:rsidR="00203F22" w:rsidRPr="004901C3">
        <w:rPr>
          <w:rFonts w:ascii="Times New Roman" w:hAnsi="Times New Roman" w:cs="Times New Roman"/>
          <w:sz w:val="24"/>
          <w:szCs w:val="24"/>
        </w:rPr>
        <w:t>Хопкинса</w:t>
      </w:r>
      <w:proofErr w:type="spellEnd"/>
      <w:r w:rsidR="00626F84" w:rsidRPr="004901C3">
        <w:rPr>
          <w:rFonts w:ascii="Times New Roman" w:hAnsi="Times New Roman" w:cs="Times New Roman"/>
          <w:sz w:val="24"/>
          <w:szCs w:val="24"/>
        </w:rPr>
        <w:t xml:space="preserve">, молекулярный биолог Роберт Ф. </w:t>
      </w:r>
      <w:proofErr w:type="spellStart"/>
      <w:r w:rsidR="00626F84" w:rsidRPr="004901C3">
        <w:rPr>
          <w:rFonts w:ascii="Times New Roman" w:hAnsi="Times New Roman" w:cs="Times New Roman"/>
          <w:sz w:val="24"/>
          <w:szCs w:val="24"/>
        </w:rPr>
        <w:t>Силициано</w:t>
      </w:r>
      <w:proofErr w:type="spellEnd"/>
      <w:r w:rsidR="00626F84" w:rsidRPr="004901C3">
        <w:rPr>
          <w:rFonts w:ascii="Times New Roman" w:hAnsi="Times New Roman" w:cs="Times New Roman"/>
          <w:sz w:val="24"/>
          <w:szCs w:val="24"/>
        </w:rPr>
        <w:t xml:space="preserve"> (</w:t>
      </w:r>
      <w:r w:rsidR="00626F84" w:rsidRPr="004901C3">
        <w:rPr>
          <w:rFonts w:ascii="Times New Roman" w:hAnsi="Times New Roman" w:cs="Times New Roman"/>
          <w:sz w:val="24"/>
          <w:szCs w:val="24"/>
          <w:lang w:val="en-US"/>
        </w:rPr>
        <w:t>Robert</w:t>
      </w:r>
      <w:r w:rsidR="00626F84" w:rsidRPr="004901C3">
        <w:rPr>
          <w:rFonts w:ascii="Times New Roman" w:hAnsi="Times New Roman" w:cs="Times New Roman"/>
          <w:sz w:val="24"/>
          <w:szCs w:val="24"/>
        </w:rPr>
        <w:t xml:space="preserve"> </w:t>
      </w:r>
      <w:r w:rsidR="00626F84" w:rsidRPr="004901C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26F84" w:rsidRPr="00490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6F84" w:rsidRPr="004901C3">
        <w:rPr>
          <w:rFonts w:ascii="Times New Roman" w:hAnsi="Times New Roman" w:cs="Times New Roman"/>
          <w:sz w:val="24"/>
          <w:szCs w:val="24"/>
          <w:lang w:val="en-US"/>
        </w:rPr>
        <w:t>Siliciano</w:t>
      </w:r>
      <w:proofErr w:type="spellEnd"/>
      <w:r w:rsidR="00626F84" w:rsidRPr="004901C3">
        <w:rPr>
          <w:rFonts w:ascii="Times New Roman" w:hAnsi="Times New Roman" w:cs="Times New Roman"/>
          <w:sz w:val="24"/>
          <w:szCs w:val="24"/>
        </w:rPr>
        <w:t>), который с 1995 года</w:t>
      </w:r>
      <w:r w:rsidR="00203F22" w:rsidRPr="004901C3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626F84" w:rsidRPr="004901C3">
        <w:rPr>
          <w:rFonts w:ascii="Times New Roman" w:hAnsi="Times New Roman" w:cs="Times New Roman"/>
          <w:sz w:val="24"/>
          <w:szCs w:val="24"/>
        </w:rPr>
        <w:t xml:space="preserve"> зан</w:t>
      </w:r>
      <w:r w:rsidR="00203F22" w:rsidRPr="004901C3">
        <w:rPr>
          <w:rFonts w:ascii="Times New Roman" w:hAnsi="Times New Roman" w:cs="Times New Roman"/>
          <w:sz w:val="24"/>
          <w:szCs w:val="24"/>
        </w:rPr>
        <w:t xml:space="preserve">имается исследованиями, как раз, </w:t>
      </w:r>
      <w:r w:rsidR="00626F84" w:rsidRPr="004901C3">
        <w:rPr>
          <w:rFonts w:ascii="Times New Roman" w:hAnsi="Times New Roman" w:cs="Times New Roman"/>
          <w:sz w:val="24"/>
          <w:szCs w:val="24"/>
        </w:rPr>
        <w:t>по латентному резервуару ВИЧ (кстати, все исследования с его участием, которые доводилось читать, лично мне, всегда очень нравятся).</w:t>
      </w:r>
    </w:p>
    <w:p w:rsidR="00203F22" w:rsidRPr="004901C3" w:rsidRDefault="00203F22" w:rsidP="002129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sz w:val="24"/>
          <w:szCs w:val="24"/>
        </w:rPr>
        <w:t>Так вот, в данном исследовании от 2003 года [3]</w:t>
      </w:r>
      <w:r w:rsidR="00017C69" w:rsidRPr="004901C3">
        <w:rPr>
          <w:rFonts w:ascii="Times New Roman" w:hAnsi="Times New Roman" w:cs="Times New Roman"/>
          <w:sz w:val="24"/>
          <w:szCs w:val="24"/>
        </w:rPr>
        <w:t>, также направленном на определение</w:t>
      </w:r>
      <w:r w:rsidRPr="004901C3">
        <w:rPr>
          <w:rFonts w:ascii="Times New Roman" w:hAnsi="Times New Roman" w:cs="Times New Roman"/>
          <w:sz w:val="24"/>
          <w:szCs w:val="24"/>
        </w:rPr>
        <w:t xml:space="preserve"> времени </w:t>
      </w:r>
      <w:proofErr w:type="spellStart"/>
      <w:r w:rsidRPr="004901C3">
        <w:rPr>
          <w:rFonts w:ascii="Times New Roman" w:hAnsi="Times New Roman" w:cs="Times New Roman"/>
          <w:sz w:val="24"/>
          <w:szCs w:val="24"/>
        </w:rPr>
        <w:t>эрадикации</w:t>
      </w:r>
      <w:proofErr w:type="spellEnd"/>
      <w:r w:rsidRPr="004901C3">
        <w:rPr>
          <w:rFonts w:ascii="Times New Roman" w:hAnsi="Times New Roman" w:cs="Times New Roman"/>
          <w:sz w:val="24"/>
          <w:szCs w:val="24"/>
        </w:rPr>
        <w:t xml:space="preserve"> латентного резервуара ВИЧ через определение периода полураспада покоящихся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901C3">
        <w:rPr>
          <w:rFonts w:ascii="Times New Roman" w:hAnsi="Times New Roman" w:cs="Times New Roman"/>
          <w:sz w:val="24"/>
          <w:szCs w:val="24"/>
        </w:rPr>
        <w:t xml:space="preserve">-клеток, несущих </w:t>
      </w:r>
      <w:proofErr w:type="spellStart"/>
      <w:r w:rsidRPr="004901C3">
        <w:rPr>
          <w:rFonts w:ascii="Times New Roman" w:hAnsi="Times New Roman" w:cs="Times New Roman"/>
          <w:sz w:val="24"/>
          <w:szCs w:val="24"/>
        </w:rPr>
        <w:t>репликативно</w:t>
      </w:r>
      <w:proofErr w:type="spellEnd"/>
      <w:r w:rsidRPr="004901C3">
        <w:rPr>
          <w:rFonts w:ascii="Times New Roman" w:hAnsi="Times New Roman" w:cs="Times New Roman"/>
          <w:sz w:val="24"/>
          <w:szCs w:val="24"/>
        </w:rPr>
        <w:t>-компетентный ВИЧ</w:t>
      </w:r>
      <w:r w:rsidR="00017C69" w:rsidRPr="004901C3">
        <w:rPr>
          <w:rFonts w:ascii="Times New Roman" w:hAnsi="Times New Roman" w:cs="Times New Roman"/>
          <w:sz w:val="24"/>
          <w:szCs w:val="24"/>
        </w:rPr>
        <w:t>,</w:t>
      </w:r>
      <w:r w:rsidRPr="004901C3">
        <w:rPr>
          <w:rFonts w:ascii="Times New Roman" w:hAnsi="Times New Roman" w:cs="Times New Roman"/>
          <w:sz w:val="24"/>
          <w:szCs w:val="24"/>
        </w:rPr>
        <w:t xml:space="preserve"> время наблюдения за групп</w:t>
      </w:r>
      <w:r w:rsidR="00017C69" w:rsidRPr="004901C3">
        <w:rPr>
          <w:rFonts w:ascii="Times New Roman" w:hAnsi="Times New Roman" w:cs="Times New Roman"/>
          <w:sz w:val="24"/>
          <w:szCs w:val="24"/>
        </w:rPr>
        <w:t xml:space="preserve">ой </w:t>
      </w:r>
      <w:r w:rsidR="00017C69" w:rsidRPr="004901C3">
        <w:rPr>
          <w:rFonts w:ascii="Times New Roman" w:hAnsi="Times New Roman" w:cs="Times New Roman"/>
          <w:sz w:val="24"/>
          <w:szCs w:val="24"/>
        </w:rPr>
        <w:lastRenderedPageBreak/>
        <w:t>пациентов на успешной АРВТ составляло</w:t>
      </w:r>
      <w:r w:rsidR="00F8522E" w:rsidRPr="004901C3">
        <w:rPr>
          <w:rFonts w:ascii="Times New Roman" w:hAnsi="Times New Roman" w:cs="Times New Roman"/>
          <w:sz w:val="24"/>
          <w:szCs w:val="24"/>
        </w:rPr>
        <w:t xml:space="preserve"> от 3-х до</w:t>
      </w:r>
      <w:r w:rsidRPr="004901C3">
        <w:rPr>
          <w:rFonts w:ascii="Times New Roman" w:hAnsi="Times New Roman" w:cs="Times New Roman"/>
          <w:sz w:val="24"/>
          <w:szCs w:val="24"/>
        </w:rPr>
        <w:t xml:space="preserve"> 7 ле</w:t>
      </w:r>
      <w:r w:rsidR="00017C69" w:rsidRPr="004901C3">
        <w:rPr>
          <w:rFonts w:ascii="Times New Roman" w:hAnsi="Times New Roman" w:cs="Times New Roman"/>
          <w:sz w:val="24"/>
          <w:szCs w:val="24"/>
        </w:rPr>
        <w:t>т, а сама</w:t>
      </w:r>
      <w:r w:rsidRPr="004901C3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17C69" w:rsidRPr="004901C3">
        <w:rPr>
          <w:rFonts w:ascii="Times New Roman" w:hAnsi="Times New Roman" w:cs="Times New Roman"/>
          <w:sz w:val="24"/>
          <w:szCs w:val="24"/>
        </w:rPr>
        <w:t>а</w:t>
      </w:r>
      <w:r w:rsidR="00F8522E" w:rsidRPr="004901C3">
        <w:rPr>
          <w:rFonts w:ascii="Times New Roman" w:hAnsi="Times New Roman" w:cs="Times New Roman"/>
          <w:sz w:val="24"/>
          <w:szCs w:val="24"/>
        </w:rPr>
        <w:t xml:space="preserve"> пациентов насчитывала</w:t>
      </w:r>
      <w:r w:rsidR="00017C69" w:rsidRPr="004901C3">
        <w:rPr>
          <w:rFonts w:ascii="Times New Roman" w:hAnsi="Times New Roman" w:cs="Times New Roman"/>
          <w:sz w:val="24"/>
          <w:szCs w:val="24"/>
        </w:rPr>
        <w:t xml:space="preserve"> 62 человека.</w:t>
      </w:r>
    </w:p>
    <w:p w:rsidR="00F8522E" w:rsidRPr="004901C3" w:rsidRDefault="00F8522E" w:rsidP="00BD76D4">
      <w:pPr>
        <w:rPr>
          <w:rFonts w:ascii="Times New Roman" w:hAnsi="Times New Roman" w:cs="Times New Roman"/>
          <w:sz w:val="24"/>
          <w:szCs w:val="24"/>
        </w:rPr>
      </w:pPr>
      <w:r w:rsidRPr="004901C3">
        <w:rPr>
          <w:rFonts w:ascii="Times New Roman" w:hAnsi="Times New Roman" w:cs="Times New Roman"/>
          <w:sz w:val="24"/>
          <w:szCs w:val="24"/>
        </w:rPr>
        <w:t>В итоге в данном исследовании так</w:t>
      </w:r>
      <w:r w:rsidR="0021294D" w:rsidRPr="004901C3">
        <w:rPr>
          <w:rFonts w:ascii="Times New Roman" w:hAnsi="Times New Roman" w:cs="Times New Roman"/>
          <w:sz w:val="24"/>
          <w:szCs w:val="24"/>
        </w:rPr>
        <w:t xml:space="preserve"> </w:t>
      </w:r>
      <w:r w:rsidRPr="004901C3">
        <w:rPr>
          <w:rFonts w:ascii="Times New Roman" w:hAnsi="Times New Roman" w:cs="Times New Roman"/>
          <w:sz w:val="24"/>
          <w:szCs w:val="24"/>
        </w:rPr>
        <w:t>же</w:t>
      </w:r>
      <w:r w:rsidR="0021294D" w:rsidRPr="004901C3">
        <w:rPr>
          <w:rFonts w:ascii="Times New Roman" w:hAnsi="Times New Roman" w:cs="Times New Roman"/>
          <w:sz w:val="24"/>
          <w:szCs w:val="24"/>
        </w:rPr>
        <w:t>,</w:t>
      </w:r>
      <w:r w:rsidRPr="004901C3">
        <w:rPr>
          <w:rFonts w:ascii="Times New Roman" w:hAnsi="Times New Roman" w:cs="Times New Roman"/>
          <w:sz w:val="24"/>
          <w:szCs w:val="24"/>
        </w:rPr>
        <w:t xml:space="preserve"> как и в исследовании от 1999-го года [2] подтвердился</w:t>
      </w:r>
      <w:r w:rsidR="00941A48" w:rsidRPr="004901C3">
        <w:rPr>
          <w:rFonts w:ascii="Times New Roman" w:hAnsi="Times New Roman" w:cs="Times New Roman"/>
          <w:sz w:val="24"/>
          <w:szCs w:val="24"/>
        </w:rPr>
        <w:t xml:space="preserve"> средний</w:t>
      </w:r>
      <w:r w:rsidRPr="004901C3">
        <w:rPr>
          <w:rFonts w:ascii="Times New Roman" w:hAnsi="Times New Roman" w:cs="Times New Roman"/>
          <w:sz w:val="24"/>
          <w:szCs w:val="24"/>
        </w:rPr>
        <w:t xml:space="preserve"> перио</w:t>
      </w:r>
      <w:r w:rsidR="00941A48" w:rsidRPr="004901C3">
        <w:rPr>
          <w:rFonts w:ascii="Times New Roman" w:hAnsi="Times New Roman" w:cs="Times New Roman"/>
          <w:sz w:val="24"/>
          <w:szCs w:val="24"/>
        </w:rPr>
        <w:t>д полураспада покоящ</w:t>
      </w:r>
      <w:bookmarkStart w:id="0" w:name="_GoBack"/>
      <w:bookmarkEnd w:id="0"/>
      <w:r w:rsidR="00941A48" w:rsidRPr="004901C3">
        <w:rPr>
          <w:rFonts w:ascii="Times New Roman" w:hAnsi="Times New Roman" w:cs="Times New Roman"/>
          <w:sz w:val="24"/>
          <w:szCs w:val="24"/>
        </w:rPr>
        <w:t xml:space="preserve">ихся </w:t>
      </w:r>
      <w:r w:rsidR="00941A48" w:rsidRPr="004901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941A48" w:rsidRPr="004901C3">
        <w:rPr>
          <w:rFonts w:ascii="Times New Roman" w:hAnsi="Times New Roman" w:cs="Times New Roman"/>
          <w:sz w:val="24"/>
          <w:szCs w:val="24"/>
        </w:rPr>
        <w:t xml:space="preserve">4+ </w:t>
      </w:r>
      <w:r w:rsidR="00941A48" w:rsidRPr="004901C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41A48" w:rsidRPr="004901C3">
        <w:rPr>
          <w:rFonts w:ascii="Times New Roman" w:hAnsi="Times New Roman" w:cs="Times New Roman"/>
          <w:sz w:val="24"/>
          <w:szCs w:val="24"/>
        </w:rPr>
        <w:t xml:space="preserve">-клеток, несущих </w:t>
      </w:r>
      <w:proofErr w:type="spellStart"/>
      <w:r w:rsidR="00941A48" w:rsidRPr="004901C3">
        <w:rPr>
          <w:rFonts w:ascii="Times New Roman" w:hAnsi="Times New Roman" w:cs="Times New Roman"/>
          <w:sz w:val="24"/>
          <w:szCs w:val="24"/>
        </w:rPr>
        <w:t>репликативно</w:t>
      </w:r>
      <w:proofErr w:type="spellEnd"/>
      <w:r w:rsidR="00941A48" w:rsidRPr="004901C3">
        <w:rPr>
          <w:rFonts w:ascii="Times New Roman" w:hAnsi="Times New Roman" w:cs="Times New Roman"/>
          <w:sz w:val="24"/>
          <w:szCs w:val="24"/>
        </w:rPr>
        <w:t xml:space="preserve">-компетентный ВИЧ в 44 месяца, </w:t>
      </w:r>
      <w:proofErr w:type="gramStart"/>
      <w:r w:rsidR="00941A48" w:rsidRPr="004901C3">
        <w:rPr>
          <w:rFonts w:ascii="Times New Roman" w:hAnsi="Times New Roman" w:cs="Times New Roman"/>
          <w:sz w:val="24"/>
          <w:szCs w:val="24"/>
        </w:rPr>
        <w:t>а следовательно</w:t>
      </w:r>
      <w:proofErr w:type="gramEnd"/>
      <w:r w:rsidR="00941A48" w:rsidRPr="004901C3">
        <w:rPr>
          <w:rFonts w:ascii="Times New Roman" w:hAnsi="Times New Roman" w:cs="Times New Roman"/>
          <w:sz w:val="24"/>
          <w:szCs w:val="24"/>
        </w:rPr>
        <w:t xml:space="preserve"> и среднее время </w:t>
      </w:r>
      <w:proofErr w:type="spellStart"/>
      <w:r w:rsidR="00941A48" w:rsidRPr="004901C3">
        <w:rPr>
          <w:rFonts w:ascii="Times New Roman" w:hAnsi="Times New Roman" w:cs="Times New Roman"/>
          <w:sz w:val="24"/>
          <w:szCs w:val="24"/>
        </w:rPr>
        <w:t>эрадикации</w:t>
      </w:r>
      <w:proofErr w:type="spellEnd"/>
      <w:r w:rsidR="00941A48" w:rsidRPr="004901C3">
        <w:rPr>
          <w:rFonts w:ascii="Times New Roman" w:hAnsi="Times New Roman" w:cs="Times New Roman"/>
          <w:sz w:val="24"/>
          <w:szCs w:val="24"/>
        </w:rPr>
        <w:t xml:space="preserve"> латентного резервуара в 73 года.</w:t>
      </w:r>
    </w:p>
    <w:p w:rsidR="00941A48" w:rsidRDefault="00941A48" w:rsidP="00941A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9200" cy="2055600"/>
            <wp:effectExtent l="0" t="0" r="825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200" cy="20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A48" w:rsidRDefault="00941A48" w:rsidP="00BD7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020" cy="10515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A48" w:rsidRDefault="00941A48" w:rsidP="00BD76D4">
      <w:pPr>
        <w:rPr>
          <w:rFonts w:ascii="Times New Roman" w:hAnsi="Times New Roman" w:cs="Times New Roman"/>
          <w:sz w:val="24"/>
          <w:szCs w:val="24"/>
        </w:rPr>
      </w:pPr>
    </w:p>
    <w:p w:rsidR="00217908" w:rsidRDefault="0021294D" w:rsidP="00BD7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исходя из дизайна данных исследований, отслеживающих динамику распада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-компетентного резервуара ВИЧ следует, что, вроде как, данный распад уже учитывает и противоположный истощению резервуара вклад пролиферации </w:t>
      </w:r>
      <w:r w:rsidRPr="00BD76D4">
        <w:rPr>
          <w:rFonts w:ascii="Times New Roman" w:hAnsi="Times New Roman" w:cs="Times New Roman"/>
          <w:sz w:val="24"/>
          <w:szCs w:val="24"/>
        </w:rPr>
        <w:t xml:space="preserve">покоящихся </w:t>
      </w:r>
      <w:r w:rsidRPr="00BD76D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D76D4">
        <w:rPr>
          <w:rFonts w:ascii="Times New Roman" w:hAnsi="Times New Roman" w:cs="Times New Roman"/>
          <w:sz w:val="24"/>
          <w:szCs w:val="24"/>
        </w:rPr>
        <w:t xml:space="preserve">4+ </w:t>
      </w:r>
      <w:r w:rsidRPr="00BD76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D76D4">
        <w:rPr>
          <w:rFonts w:ascii="Times New Roman" w:hAnsi="Times New Roman" w:cs="Times New Roman"/>
          <w:sz w:val="24"/>
          <w:szCs w:val="24"/>
        </w:rPr>
        <w:t xml:space="preserve">-клеток с интегрированной </w:t>
      </w:r>
      <w:proofErr w:type="spellStart"/>
      <w:r w:rsidRPr="00BD76D4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-компетентной</w:t>
      </w:r>
      <w:r w:rsidRPr="00BD76D4">
        <w:rPr>
          <w:rFonts w:ascii="Times New Roman" w:hAnsi="Times New Roman" w:cs="Times New Roman"/>
          <w:sz w:val="24"/>
          <w:szCs w:val="24"/>
        </w:rPr>
        <w:t xml:space="preserve"> ДНК</w:t>
      </w:r>
      <w:r w:rsidR="000821A2">
        <w:rPr>
          <w:rFonts w:ascii="Times New Roman" w:hAnsi="Times New Roman" w:cs="Times New Roman"/>
          <w:sz w:val="24"/>
          <w:szCs w:val="24"/>
        </w:rPr>
        <w:t xml:space="preserve"> и, вроде как, можно с оптимизмом смотреть на версию о том, что через 73 года, а то и раньше (у пациентов с более коротким, чем 44 месяца периодом </w:t>
      </w:r>
      <w:proofErr w:type="spellStart"/>
      <w:r w:rsidR="000821A2">
        <w:rPr>
          <w:rFonts w:ascii="Times New Roman" w:hAnsi="Times New Roman" w:cs="Times New Roman"/>
          <w:sz w:val="24"/>
          <w:szCs w:val="24"/>
        </w:rPr>
        <w:t>полурасда</w:t>
      </w:r>
      <w:proofErr w:type="spellEnd"/>
      <w:r w:rsidR="000821A2">
        <w:rPr>
          <w:rFonts w:ascii="Times New Roman" w:hAnsi="Times New Roman" w:cs="Times New Roman"/>
          <w:sz w:val="24"/>
          <w:szCs w:val="24"/>
        </w:rPr>
        <w:t>)</w:t>
      </w:r>
      <w:r w:rsidR="007F07E3">
        <w:rPr>
          <w:rFonts w:ascii="Times New Roman" w:hAnsi="Times New Roman" w:cs="Times New Roman"/>
          <w:sz w:val="24"/>
          <w:szCs w:val="24"/>
        </w:rPr>
        <w:t xml:space="preserve"> резервуар истощится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0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но…………………………</w:t>
      </w:r>
      <w:r w:rsidR="007F07E3">
        <w:rPr>
          <w:rFonts w:ascii="Times New Roman" w:hAnsi="Times New Roman" w:cs="Times New Roman"/>
          <w:sz w:val="24"/>
          <w:szCs w:val="24"/>
        </w:rPr>
        <w:t>…………………………</w:t>
      </w:r>
      <w:r w:rsidR="000821A2">
        <w:rPr>
          <w:rFonts w:ascii="Times New Roman" w:hAnsi="Times New Roman" w:cs="Times New Roman"/>
          <w:sz w:val="24"/>
          <w:szCs w:val="24"/>
        </w:rPr>
        <w:t xml:space="preserve"> (об этом в следующей части</w:t>
      </w:r>
      <w:r w:rsidR="007F07E3">
        <w:rPr>
          <w:rFonts w:ascii="Times New Roman" w:hAnsi="Times New Roman" w:cs="Times New Roman"/>
          <w:sz w:val="24"/>
          <w:szCs w:val="24"/>
        </w:rPr>
        <w:t xml:space="preserve"> (</w:t>
      </w:r>
      <w:r w:rsidR="007F07E3" w:rsidRPr="007F07E3">
        <w:rPr>
          <w:rFonts w:ascii="Times New Roman" w:hAnsi="Times New Roman" w:cs="Times New Roman"/>
          <w:b/>
          <w:sz w:val="24"/>
          <w:szCs w:val="24"/>
        </w:rPr>
        <w:t>Части №2</w:t>
      </w:r>
      <w:r w:rsidR="000821A2">
        <w:rPr>
          <w:rFonts w:ascii="Times New Roman" w:hAnsi="Times New Roman" w:cs="Times New Roman"/>
          <w:sz w:val="24"/>
          <w:szCs w:val="24"/>
        </w:rPr>
        <w:t>)</w:t>
      </w:r>
      <w:r w:rsidR="007F07E3">
        <w:rPr>
          <w:rFonts w:ascii="Times New Roman" w:hAnsi="Times New Roman" w:cs="Times New Roman"/>
          <w:sz w:val="24"/>
          <w:szCs w:val="24"/>
        </w:rPr>
        <w:t>)</w:t>
      </w:r>
      <w:r w:rsidR="000821A2">
        <w:rPr>
          <w:rFonts w:ascii="Times New Roman" w:hAnsi="Times New Roman" w:cs="Times New Roman"/>
          <w:sz w:val="24"/>
          <w:szCs w:val="24"/>
        </w:rPr>
        <w:t>.</w:t>
      </w:r>
    </w:p>
    <w:p w:rsidR="00B379A8" w:rsidRDefault="00B379A8" w:rsidP="00BD76D4">
      <w:pPr>
        <w:rPr>
          <w:rFonts w:ascii="Times New Roman" w:hAnsi="Times New Roman" w:cs="Times New Roman"/>
          <w:i/>
          <w:sz w:val="28"/>
          <w:szCs w:val="28"/>
        </w:rPr>
      </w:pPr>
    </w:p>
    <w:p w:rsidR="005604C4" w:rsidRPr="00B379A8" w:rsidRDefault="005604C4" w:rsidP="00BD76D4">
      <w:pPr>
        <w:rPr>
          <w:rFonts w:ascii="Times New Roman" w:hAnsi="Times New Roman" w:cs="Times New Roman"/>
          <w:i/>
          <w:sz w:val="28"/>
          <w:szCs w:val="28"/>
        </w:rPr>
      </w:pPr>
      <w:r w:rsidRPr="00B379A8">
        <w:rPr>
          <w:rFonts w:ascii="Times New Roman" w:hAnsi="Times New Roman" w:cs="Times New Roman"/>
          <w:i/>
          <w:sz w:val="28"/>
          <w:szCs w:val="28"/>
        </w:rPr>
        <w:t>Ссылки</w:t>
      </w:r>
      <w:r w:rsidR="00A36ADA" w:rsidRPr="00B379A8">
        <w:rPr>
          <w:rFonts w:ascii="Times New Roman" w:hAnsi="Times New Roman" w:cs="Times New Roman"/>
          <w:i/>
          <w:sz w:val="28"/>
          <w:szCs w:val="28"/>
        </w:rPr>
        <w:t xml:space="preserve"> на источники</w:t>
      </w:r>
      <w:r w:rsidRPr="00B379A8">
        <w:rPr>
          <w:rFonts w:ascii="Times New Roman" w:hAnsi="Times New Roman" w:cs="Times New Roman"/>
          <w:i/>
          <w:sz w:val="28"/>
          <w:szCs w:val="28"/>
        </w:rPr>
        <w:t>:</w:t>
      </w:r>
    </w:p>
    <w:p w:rsidR="005604C4" w:rsidRPr="00B379A8" w:rsidRDefault="0076519F" w:rsidP="00BD76D4">
      <w:pPr>
        <w:rPr>
          <w:iCs/>
          <w:sz w:val="24"/>
          <w:szCs w:val="24"/>
          <w:lang w:val="en-US"/>
        </w:rPr>
      </w:pPr>
      <w:r w:rsidRPr="00B379A8">
        <w:rPr>
          <w:rFonts w:ascii="Times New Roman" w:hAnsi="Times New Roman" w:cs="Times New Roman"/>
          <w:sz w:val="24"/>
          <w:szCs w:val="24"/>
        </w:rPr>
        <w:t>[</w:t>
      </w:r>
      <w:r w:rsidR="005604C4" w:rsidRPr="00D30D48">
        <w:rPr>
          <w:rFonts w:ascii="Times New Roman" w:hAnsi="Times New Roman" w:cs="Times New Roman"/>
          <w:sz w:val="24"/>
          <w:szCs w:val="24"/>
        </w:rPr>
        <w:t>1</w:t>
      </w:r>
      <w:r w:rsidRPr="00B379A8">
        <w:rPr>
          <w:rFonts w:ascii="Times New Roman" w:hAnsi="Times New Roman" w:cs="Times New Roman"/>
          <w:sz w:val="24"/>
          <w:szCs w:val="24"/>
        </w:rPr>
        <w:t>]</w:t>
      </w:r>
      <w:r w:rsidR="005604C4" w:rsidRPr="00A36ADA">
        <w:rPr>
          <w:rFonts w:ascii="Times New Roman" w:hAnsi="Times New Roman" w:cs="Times New Roman"/>
          <w:sz w:val="24"/>
          <w:szCs w:val="24"/>
        </w:rPr>
        <w:t xml:space="preserve">. </w:t>
      </w:r>
      <w:r w:rsidR="005604C4" w:rsidRPr="00B379A8">
        <w:rPr>
          <w:sz w:val="24"/>
          <w:szCs w:val="24"/>
          <w:lang w:val="en-US"/>
        </w:rPr>
        <w:t>Chun</w:t>
      </w:r>
      <w:r w:rsidR="005604C4" w:rsidRPr="00B379A8">
        <w:rPr>
          <w:sz w:val="24"/>
          <w:szCs w:val="24"/>
        </w:rPr>
        <w:t xml:space="preserve"> </w:t>
      </w:r>
      <w:r w:rsidR="005604C4" w:rsidRPr="00B379A8">
        <w:rPr>
          <w:sz w:val="24"/>
          <w:szCs w:val="24"/>
          <w:lang w:val="en-US"/>
        </w:rPr>
        <w:t>TW</w:t>
      </w:r>
      <w:r w:rsidR="005604C4" w:rsidRPr="00B379A8">
        <w:rPr>
          <w:sz w:val="24"/>
          <w:szCs w:val="24"/>
        </w:rPr>
        <w:t xml:space="preserve">, </w:t>
      </w:r>
      <w:proofErr w:type="spellStart"/>
      <w:r w:rsidR="005604C4" w:rsidRPr="00B379A8">
        <w:rPr>
          <w:sz w:val="24"/>
          <w:szCs w:val="24"/>
          <w:lang w:val="en-US"/>
        </w:rPr>
        <w:t>Carruth</w:t>
      </w:r>
      <w:proofErr w:type="spellEnd"/>
      <w:r w:rsidR="005604C4" w:rsidRPr="00B379A8">
        <w:rPr>
          <w:sz w:val="24"/>
          <w:szCs w:val="24"/>
        </w:rPr>
        <w:t xml:space="preserve"> </w:t>
      </w:r>
      <w:r w:rsidR="005604C4" w:rsidRPr="00B379A8">
        <w:rPr>
          <w:sz w:val="24"/>
          <w:szCs w:val="24"/>
          <w:lang w:val="en-US"/>
        </w:rPr>
        <w:t>L</w:t>
      </w:r>
      <w:r w:rsidR="005604C4" w:rsidRPr="00B379A8">
        <w:rPr>
          <w:sz w:val="24"/>
          <w:szCs w:val="24"/>
        </w:rPr>
        <w:t xml:space="preserve">, </w:t>
      </w:r>
      <w:proofErr w:type="spellStart"/>
      <w:r w:rsidR="005604C4" w:rsidRPr="00B379A8">
        <w:rPr>
          <w:sz w:val="24"/>
          <w:szCs w:val="24"/>
          <w:lang w:val="en-US"/>
        </w:rPr>
        <w:t>Finzi</w:t>
      </w:r>
      <w:proofErr w:type="spellEnd"/>
      <w:r w:rsidR="005604C4" w:rsidRPr="00B379A8">
        <w:rPr>
          <w:sz w:val="24"/>
          <w:szCs w:val="24"/>
        </w:rPr>
        <w:t xml:space="preserve"> </w:t>
      </w:r>
      <w:r w:rsidR="005604C4" w:rsidRPr="00B379A8">
        <w:rPr>
          <w:sz w:val="24"/>
          <w:szCs w:val="24"/>
          <w:lang w:val="en-US"/>
        </w:rPr>
        <w:t>D</w:t>
      </w:r>
      <w:r w:rsidR="005604C4" w:rsidRPr="00B379A8">
        <w:rPr>
          <w:sz w:val="24"/>
          <w:szCs w:val="24"/>
        </w:rPr>
        <w:t xml:space="preserve">, </w:t>
      </w:r>
      <w:r w:rsidR="005604C4" w:rsidRPr="00B379A8">
        <w:rPr>
          <w:sz w:val="24"/>
          <w:szCs w:val="24"/>
          <w:lang w:val="en-US"/>
        </w:rPr>
        <w:t>et</w:t>
      </w:r>
      <w:r w:rsidR="005604C4" w:rsidRPr="00B379A8">
        <w:rPr>
          <w:sz w:val="24"/>
          <w:szCs w:val="24"/>
        </w:rPr>
        <w:t xml:space="preserve"> </w:t>
      </w:r>
      <w:r w:rsidR="005604C4" w:rsidRPr="00B379A8">
        <w:rPr>
          <w:sz w:val="24"/>
          <w:szCs w:val="24"/>
          <w:lang w:val="en-US"/>
        </w:rPr>
        <w:t>al</w:t>
      </w:r>
      <w:r w:rsidR="005604C4" w:rsidRPr="00B379A8">
        <w:rPr>
          <w:sz w:val="24"/>
          <w:szCs w:val="24"/>
        </w:rPr>
        <w:t xml:space="preserve">. </w:t>
      </w:r>
      <w:r w:rsidR="005604C4" w:rsidRPr="00B379A8">
        <w:rPr>
          <w:sz w:val="24"/>
          <w:szCs w:val="24"/>
          <w:lang w:val="en-US"/>
        </w:rPr>
        <w:t xml:space="preserve">Quantification of latent tissue reservoirs and total body viral load in HIV-1 infection. </w:t>
      </w:r>
      <w:r w:rsidR="005604C4" w:rsidRPr="00B379A8">
        <w:rPr>
          <w:iCs/>
          <w:sz w:val="24"/>
          <w:szCs w:val="24"/>
          <w:lang w:val="en-US"/>
        </w:rPr>
        <w:t>Nature. 1997.</w:t>
      </w:r>
    </w:p>
    <w:p w:rsidR="005604C4" w:rsidRPr="00B379A8" w:rsidRDefault="0076519F" w:rsidP="00BD76D4">
      <w:pPr>
        <w:rPr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[</w:t>
      </w:r>
      <w:r w:rsidR="005604C4" w:rsidRPr="00A36ADA">
        <w:rPr>
          <w:rFonts w:ascii="Times New Roman" w:hAnsi="Times New Roman" w:cs="Times New Roman"/>
          <w:i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]</w:t>
      </w:r>
      <w:r w:rsidR="005604C4" w:rsidRPr="00A36AD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proofErr w:type="spellStart"/>
      <w:r w:rsidR="005604C4" w:rsidRPr="00B379A8">
        <w:rPr>
          <w:sz w:val="24"/>
          <w:szCs w:val="24"/>
          <w:lang w:val="en-US"/>
        </w:rPr>
        <w:t>Finzi</w:t>
      </w:r>
      <w:proofErr w:type="spellEnd"/>
      <w:r w:rsidR="005604C4" w:rsidRPr="00B379A8">
        <w:rPr>
          <w:sz w:val="24"/>
          <w:szCs w:val="24"/>
          <w:lang w:val="en-US"/>
        </w:rPr>
        <w:t xml:space="preserve"> D, </w:t>
      </w:r>
      <w:proofErr w:type="spellStart"/>
      <w:r w:rsidR="005604C4" w:rsidRPr="00B379A8">
        <w:rPr>
          <w:sz w:val="24"/>
          <w:szCs w:val="24"/>
          <w:lang w:val="en-US"/>
        </w:rPr>
        <w:t>Blankson</w:t>
      </w:r>
      <w:proofErr w:type="spellEnd"/>
      <w:r w:rsidR="005604C4" w:rsidRPr="00B379A8">
        <w:rPr>
          <w:sz w:val="24"/>
          <w:szCs w:val="24"/>
          <w:lang w:val="en-US"/>
        </w:rPr>
        <w:t xml:space="preserve"> J, </w:t>
      </w:r>
      <w:proofErr w:type="spellStart"/>
      <w:r w:rsidR="005604C4" w:rsidRPr="00B379A8">
        <w:rPr>
          <w:sz w:val="24"/>
          <w:szCs w:val="24"/>
          <w:lang w:val="en-US"/>
        </w:rPr>
        <w:t>Siliciano</w:t>
      </w:r>
      <w:proofErr w:type="spellEnd"/>
      <w:r w:rsidR="005604C4" w:rsidRPr="00B379A8">
        <w:rPr>
          <w:sz w:val="24"/>
          <w:szCs w:val="24"/>
          <w:lang w:val="en-US"/>
        </w:rPr>
        <w:t xml:space="preserve"> JD, et al. Latent infection of CD4+ T cells provides a mechanism for lifelong persistence of HIV-1, even in patients on effective combination therapy. </w:t>
      </w:r>
      <w:r w:rsidR="005604C4" w:rsidRPr="00B379A8">
        <w:rPr>
          <w:iCs/>
          <w:sz w:val="24"/>
          <w:szCs w:val="24"/>
          <w:lang w:val="en-US"/>
        </w:rPr>
        <w:t>Nat Med</w:t>
      </w:r>
      <w:r w:rsidR="005604C4" w:rsidRPr="00B379A8">
        <w:rPr>
          <w:sz w:val="24"/>
          <w:szCs w:val="24"/>
          <w:lang w:val="en-US"/>
        </w:rPr>
        <w:t>. 1999</w:t>
      </w:r>
      <w:r w:rsidR="005604C4" w:rsidRPr="00B379A8">
        <w:rPr>
          <w:iCs/>
          <w:sz w:val="24"/>
          <w:szCs w:val="24"/>
          <w:lang w:val="en-US"/>
        </w:rPr>
        <w:t>.</w:t>
      </w:r>
    </w:p>
    <w:p w:rsidR="005604C4" w:rsidRPr="00A36ADA" w:rsidRDefault="0076519F" w:rsidP="00BD76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[</w:t>
      </w:r>
      <w:r w:rsidR="005604C4" w:rsidRPr="00A36ADA">
        <w:rPr>
          <w:rFonts w:ascii="Times New Roman" w:hAnsi="Times New Roman" w:cs="Times New Roman"/>
          <w:i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]</w:t>
      </w:r>
      <w:r w:rsidR="005604C4" w:rsidRPr="00A36ADA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="005604C4" w:rsidRPr="00A36ADA">
        <w:rPr>
          <w:i/>
          <w:iCs/>
          <w:sz w:val="24"/>
          <w:szCs w:val="24"/>
          <w:lang w:val="en-US"/>
        </w:rPr>
        <w:t xml:space="preserve">  </w:t>
      </w:r>
      <w:proofErr w:type="spellStart"/>
      <w:r w:rsidR="005604C4" w:rsidRPr="00B379A8">
        <w:rPr>
          <w:sz w:val="24"/>
          <w:szCs w:val="24"/>
          <w:lang w:val="en-US"/>
        </w:rPr>
        <w:t>Siliciano</w:t>
      </w:r>
      <w:proofErr w:type="spellEnd"/>
      <w:r w:rsidR="005604C4" w:rsidRPr="00B379A8">
        <w:rPr>
          <w:sz w:val="24"/>
          <w:szCs w:val="24"/>
          <w:lang w:val="en-US"/>
        </w:rPr>
        <w:t xml:space="preserve"> JD, </w:t>
      </w:r>
      <w:proofErr w:type="spellStart"/>
      <w:r w:rsidR="005604C4" w:rsidRPr="00B379A8">
        <w:rPr>
          <w:sz w:val="24"/>
          <w:szCs w:val="24"/>
          <w:lang w:val="en-US"/>
        </w:rPr>
        <w:t>Kajdas</w:t>
      </w:r>
      <w:proofErr w:type="spellEnd"/>
      <w:r w:rsidR="005604C4" w:rsidRPr="00B379A8">
        <w:rPr>
          <w:sz w:val="24"/>
          <w:szCs w:val="24"/>
          <w:lang w:val="en-US"/>
        </w:rPr>
        <w:t xml:space="preserve"> J, </w:t>
      </w:r>
      <w:proofErr w:type="spellStart"/>
      <w:r w:rsidR="005604C4" w:rsidRPr="00B379A8">
        <w:rPr>
          <w:sz w:val="24"/>
          <w:szCs w:val="24"/>
          <w:lang w:val="en-US"/>
        </w:rPr>
        <w:t>Finzi</w:t>
      </w:r>
      <w:proofErr w:type="spellEnd"/>
      <w:r w:rsidR="005604C4" w:rsidRPr="00B379A8">
        <w:rPr>
          <w:sz w:val="24"/>
          <w:szCs w:val="24"/>
          <w:lang w:val="en-US"/>
        </w:rPr>
        <w:t xml:space="preserve"> D, et al. Long-term follow-up studies confirm the stability of the latent reservoir for HIV-1 in resting CD4+ T cells. </w:t>
      </w:r>
      <w:proofErr w:type="spellStart"/>
      <w:r w:rsidR="005604C4" w:rsidRPr="00B379A8">
        <w:rPr>
          <w:iCs/>
          <w:sz w:val="24"/>
          <w:szCs w:val="24"/>
        </w:rPr>
        <w:t>Nat</w:t>
      </w:r>
      <w:proofErr w:type="spellEnd"/>
      <w:r w:rsidR="005604C4" w:rsidRPr="00B379A8">
        <w:rPr>
          <w:iCs/>
          <w:sz w:val="24"/>
          <w:szCs w:val="24"/>
        </w:rPr>
        <w:t xml:space="preserve"> </w:t>
      </w:r>
      <w:proofErr w:type="spellStart"/>
      <w:r w:rsidR="005604C4" w:rsidRPr="00B379A8">
        <w:rPr>
          <w:iCs/>
          <w:sz w:val="24"/>
          <w:szCs w:val="24"/>
        </w:rPr>
        <w:t>Med</w:t>
      </w:r>
      <w:proofErr w:type="spellEnd"/>
      <w:r w:rsidR="005604C4" w:rsidRPr="00B379A8">
        <w:rPr>
          <w:sz w:val="24"/>
          <w:szCs w:val="24"/>
        </w:rPr>
        <w:t>. 2003</w:t>
      </w:r>
      <w:r w:rsidR="005604C4" w:rsidRPr="00B379A8">
        <w:rPr>
          <w:sz w:val="24"/>
          <w:szCs w:val="24"/>
          <w:lang w:val="en-US"/>
        </w:rPr>
        <w:t>.</w:t>
      </w:r>
    </w:p>
    <w:sectPr w:rsidR="005604C4" w:rsidRPr="00A36ADA" w:rsidSect="00695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5BA5"/>
    <w:multiLevelType w:val="hybridMultilevel"/>
    <w:tmpl w:val="7624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169C8"/>
    <w:multiLevelType w:val="hybridMultilevel"/>
    <w:tmpl w:val="4AB807DA"/>
    <w:lvl w:ilvl="0" w:tplc="9AA07192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B151FD"/>
    <w:multiLevelType w:val="hybridMultilevel"/>
    <w:tmpl w:val="FDCAC3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235B3B"/>
    <w:multiLevelType w:val="hybridMultilevel"/>
    <w:tmpl w:val="87ECE4A0"/>
    <w:lvl w:ilvl="0" w:tplc="5160576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FD"/>
    <w:rsid w:val="00017C69"/>
    <w:rsid w:val="00053416"/>
    <w:rsid w:val="000577F5"/>
    <w:rsid w:val="000803FA"/>
    <w:rsid w:val="000821A2"/>
    <w:rsid w:val="00083E33"/>
    <w:rsid w:val="000A5BE8"/>
    <w:rsid w:val="00163223"/>
    <w:rsid w:val="001A5B55"/>
    <w:rsid w:val="001F222C"/>
    <w:rsid w:val="00203F22"/>
    <w:rsid w:val="0021294D"/>
    <w:rsid w:val="00215CD5"/>
    <w:rsid w:val="00217908"/>
    <w:rsid w:val="00227BAB"/>
    <w:rsid w:val="00243AC7"/>
    <w:rsid w:val="00285705"/>
    <w:rsid w:val="002B5F0E"/>
    <w:rsid w:val="002B766B"/>
    <w:rsid w:val="00301F19"/>
    <w:rsid w:val="00303105"/>
    <w:rsid w:val="00320AFF"/>
    <w:rsid w:val="003337AB"/>
    <w:rsid w:val="003414E7"/>
    <w:rsid w:val="00345151"/>
    <w:rsid w:val="003874CD"/>
    <w:rsid w:val="003E68BD"/>
    <w:rsid w:val="004824B2"/>
    <w:rsid w:val="004901C3"/>
    <w:rsid w:val="00491346"/>
    <w:rsid w:val="004C2CA0"/>
    <w:rsid w:val="004D4561"/>
    <w:rsid w:val="0051072B"/>
    <w:rsid w:val="00533C9B"/>
    <w:rsid w:val="00546BE4"/>
    <w:rsid w:val="00547B2B"/>
    <w:rsid w:val="00557F2E"/>
    <w:rsid w:val="005604C4"/>
    <w:rsid w:val="00561545"/>
    <w:rsid w:val="005846C8"/>
    <w:rsid w:val="005A5E76"/>
    <w:rsid w:val="005B2068"/>
    <w:rsid w:val="00626F84"/>
    <w:rsid w:val="006517F8"/>
    <w:rsid w:val="00667776"/>
    <w:rsid w:val="006716DE"/>
    <w:rsid w:val="006953CD"/>
    <w:rsid w:val="00703914"/>
    <w:rsid w:val="00705D9F"/>
    <w:rsid w:val="00716F88"/>
    <w:rsid w:val="0076519F"/>
    <w:rsid w:val="00775610"/>
    <w:rsid w:val="00783E60"/>
    <w:rsid w:val="007F07E3"/>
    <w:rsid w:val="007F56ED"/>
    <w:rsid w:val="0083658F"/>
    <w:rsid w:val="00855C3F"/>
    <w:rsid w:val="00873158"/>
    <w:rsid w:val="00873786"/>
    <w:rsid w:val="008922DD"/>
    <w:rsid w:val="008A1A3D"/>
    <w:rsid w:val="008C4045"/>
    <w:rsid w:val="008E55BF"/>
    <w:rsid w:val="00902CAC"/>
    <w:rsid w:val="00917FB3"/>
    <w:rsid w:val="009261B4"/>
    <w:rsid w:val="00941A48"/>
    <w:rsid w:val="00982BFD"/>
    <w:rsid w:val="009C24F6"/>
    <w:rsid w:val="00A00DA6"/>
    <w:rsid w:val="00A36ADA"/>
    <w:rsid w:val="00AD7909"/>
    <w:rsid w:val="00AE06B6"/>
    <w:rsid w:val="00AE39BA"/>
    <w:rsid w:val="00B154C4"/>
    <w:rsid w:val="00B379A8"/>
    <w:rsid w:val="00B55506"/>
    <w:rsid w:val="00B775AC"/>
    <w:rsid w:val="00B878EB"/>
    <w:rsid w:val="00BD76D4"/>
    <w:rsid w:val="00BE39F2"/>
    <w:rsid w:val="00C04958"/>
    <w:rsid w:val="00C5293C"/>
    <w:rsid w:val="00CB05D5"/>
    <w:rsid w:val="00CF2346"/>
    <w:rsid w:val="00D30D48"/>
    <w:rsid w:val="00D60909"/>
    <w:rsid w:val="00D6357B"/>
    <w:rsid w:val="00E065A4"/>
    <w:rsid w:val="00E21502"/>
    <w:rsid w:val="00E27009"/>
    <w:rsid w:val="00E34043"/>
    <w:rsid w:val="00E74A30"/>
    <w:rsid w:val="00EE6DC7"/>
    <w:rsid w:val="00F202DB"/>
    <w:rsid w:val="00F2380B"/>
    <w:rsid w:val="00F463C2"/>
    <w:rsid w:val="00F8120C"/>
    <w:rsid w:val="00F8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27428-954A-4430-BDEB-F50DA1E0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345151"/>
  </w:style>
  <w:style w:type="paragraph" w:styleId="a3">
    <w:name w:val="List Paragraph"/>
    <w:basedOn w:val="a"/>
    <w:uiPriority w:val="34"/>
    <w:qFormat/>
    <w:rsid w:val="00703914"/>
    <w:pPr>
      <w:ind w:left="720"/>
      <w:contextualSpacing/>
    </w:pPr>
  </w:style>
  <w:style w:type="character" w:customStyle="1" w:styleId="hgkelc">
    <w:name w:val="hgkelc"/>
    <w:basedOn w:val="a0"/>
    <w:rsid w:val="00B5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dcterms:created xsi:type="dcterms:W3CDTF">2020-08-06T07:59:00Z</dcterms:created>
  <dcterms:modified xsi:type="dcterms:W3CDTF">2020-09-09T06:56:00Z</dcterms:modified>
</cp:coreProperties>
</file>